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E9973F" w14:textId="77777777" w:rsidR="00082DF3" w:rsidRPr="00082DF3" w:rsidRDefault="00082DF3" w:rsidP="00082DF3">
      <w:pPr>
        <w:keepNext/>
        <w:spacing w:before="240" w:after="60"/>
        <w:jc w:val="center"/>
        <w:outlineLvl w:val="2"/>
        <w:rPr>
          <w:rFonts w:eastAsiaTheme="majorEastAsia" w:cstheme="majorBidi"/>
          <w:b/>
          <w:bCs/>
          <w:sz w:val="24"/>
          <w:szCs w:val="26"/>
        </w:rPr>
      </w:pPr>
      <w:r w:rsidRPr="00082DF3">
        <w:rPr>
          <w:rFonts w:eastAsiaTheme="majorEastAsia" w:cstheme="majorBidi"/>
          <w:b/>
          <w:bCs/>
          <w:sz w:val="24"/>
          <w:szCs w:val="26"/>
        </w:rPr>
        <w:t>Resolution No. ________</w:t>
      </w:r>
    </w:p>
    <w:p w14:paraId="2E40EFAA" w14:textId="44AB1B1A" w:rsidR="00082DF3" w:rsidRPr="00082DF3" w:rsidRDefault="00082DF3" w:rsidP="00082DF3">
      <w:pPr>
        <w:tabs>
          <w:tab w:val="left" w:pos="720"/>
          <w:tab w:val="left" w:pos="1620"/>
          <w:tab w:val="left" w:pos="4500"/>
          <w:tab w:val="left" w:pos="7110"/>
        </w:tabs>
        <w:spacing w:line="240" w:lineRule="auto"/>
        <w:jc w:val="center"/>
        <w:rPr>
          <w:b/>
          <w:bCs/>
          <w:sz w:val="24"/>
        </w:rPr>
      </w:pPr>
      <w:r w:rsidRPr="00082DF3">
        <w:rPr>
          <w:b/>
          <w:bCs/>
          <w:sz w:val="24"/>
        </w:rPr>
        <w:t xml:space="preserve">A Resolution of the Board of Supervisors of the County of Siskiyou, </w:t>
      </w:r>
      <w:r w:rsidRPr="00082DF3">
        <w:rPr>
          <w:b/>
          <w:bCs/>
          <w:sz w:val="24"/>
        </w:rPr>
        <w:br/>
        <w:t>State of California</w:t>
      </w:r>
      <w:r w:rsidR="00A5346E">
        <w:rPr>
          <w:b/>
          <w:bCs/>
          <w:sz w:val="24"/>
        </w:rPr>
        <w:t xml:space="preserve">, </w:t>
      </w:r>
      <w:r w:rsidR="000D6469">
        <w:rPr>
          <w:b/>
          <w:bCs/>
          <w:sz w:val="24"/>
        </w:rPr>
        <w:t xml:space="preserve">Vacating a Portion of Old Highway 99, </w:t>
      </w:r>
      <w:bookmarkStart w:id="0" w:name="_Hlk57621713"/>
      <w:r w:rsidR="000D6469">
        <w:rPr>
          <w:b/>
          <w:bCs/>
          <w:sz w:val="24"/>
        </w:rPr>
        <w:t>County Road No. 5K05</w:t>
      </w:r>
      <w:bookmarkEnd w:id="0"/>
      <w:r w:rsidR="000D6469">
        <w:rPr>
          <w:b/>
          <w:bCs/>
          <w:sz w:val="24"/>
        </w:rPr>
        <w:t xml:space="preserve">, Superseded by Realignment, Northwest </w:t>
      </w:r>
      <w:r w:rsidR="000D6469" w:rsidRPr="000D6469">
        <w:rPr>
          <w:b/>
          <w:bCs/>
          <w:sz w:val="24"/>
        </w:rPr>
        <w:t>of the community of Grenada on APN 038-090-120; Township 44N, Range 6W, Sections 20 &amp; 21 MDBM</w:t>
      </w:r>
    </w:p>
    <w:p w14:paraId="28F210F6" w14:textId="4A2810C7" w:rsidR="000D6469" w:rsidRDefault="008A7D5F" w:rsidP="00CF5D58">
      <w:pPr>
        <w:tabs>
          <w:tab w:val="left" w:pos="720"/>
          <w:tab w:val="left" w:pos="1620"/>
          <w:tab w:val="left" w:pos="4500"/>
          <w:tab w:val="left" w:pos="7110"/>
        </w:tabs>
        <w:spacing w:line="240" w:lineRule="auto"/>
        <w:rPr>
          <w:sz w:val="24"/>
        </w:rPr>
      </w:pPr>
      <w:r>
        <w:rPr>
          <w:b/>
          <w:bCs/>
          <w:sz w:val="24"/>
        </w:rPr>
        <w:tab/>
      </w:r>
      <w:r w:rsidR="00CF5D58" w:rsidRPr="00CF5D58">
        <w:rPr>
          <w:b/>
          <w:bCs/>
          <w:sz w:val="24"/>
        </w:rPr>
        <w:t>W</w:t>
      </w:r>
      <w:r w:rsidR="00A02ED9">
        <w:rPr>
          <w:b/>
          <w:bCs/>
          <w:sz w:val="24"/>
        </w:rPr>
        <w:t>hereas</w:t>
      </w:r>
      <w:r w:rsidR="00CF5D58" w:rsidRPr="00CF5D58">
        <w:rPr>
          <w:b/>
          <w:bCs/>
          <w:sz w:val="24"/>
        </w:rPr>
        <w:t>,</w:t>
      </w:r>
      <w:r w:rsidR="00CF5D58" w:rsidRPr="00CF5D58">
        <w:rPr>
          <w:sz w:val="24"/>
        </w:rPr>
        <w:t xml:space="preserve"> </w:t>
      </w:r>
      <w:r w:rsidR="000D6469" w:rsidRPr="000D6469">
        <w:rPr>
          <w:sz w:val="24"/>
        </w:rPr>
        <w:t>John Brazie and Kathryn Brazie, and County of Siskiyou wish to vacate a certain portion of Old 99 Highway, relinquished to Siskiyou County on July 3, 1970, and accepted into the County Road System by the Board of Supervisors on August 12, 1970, thereafter referred to as Old 99 Highway, County Road No. 5K05; and</w:t>
      </w:r>
    </w:p>
    <w:p w14:paraId="43F349E4" w14:textId="19CA5845" w:rsidR="00A02ED9" w:rsidRDefault="008A7D5F" w:rsidP="00CF5D58">
      <w:pPr>
        <w:tabs>
          <w:tab w:val="left" w:pos="720"/>
          <w:tab w:val="left" w:pos="1620"/>
          <w:tab w:val="left" w:pos="4500"/>
          <w:tab w:val="left" w:pos="7110"/>
        </w:tabs>
        <w:spacing w:line="240" w:lineRule="auto"/>
        <w:rPr>
          <w:bCs/>
          <w:sz w:val="24"/>
        </w:rPr>
      </w:pPr>
      <w:r>
        <w:rPr>
          <w:b/>
          <w:bCs/>
          <w:sz w:val="24"/>
        </w:rPr>
        <w:tab/>
      </w:r>
      <w:r w:rsidR="00A02ED9" w:rsidRPr="00A02ED9">
        <w:rPr>
          <w:b/>
          <w:bCs/>
          <w:sz w:val="24"/>
        </w:rPr>
        <w:t>Whereas,</w:t>
      </w:r>
      <w:r w:rsidR="00A02ED9">
        <w:rPr>
          <w:sz w:val="24"/>
        </w:rPr>
        <w:t xml:space="preserve"> </w:t>
      </w:r>
      <w:r w:rsidR="000D6469" w:rsidRPr="000D6469">
        <w:rPr>
          <w:sz w:val="24"/>
        </w:rPr>
        <w:t xml:space="preserve">this portion of Old 99 Highway, depicted as “Area B” on </w:t>
      </w:r>
      <w:bookmarkStart w:id="1" w:name="_Hlk57626842"/>
      <w:r w:rsidR="000D6469" w:rsidRPr="00FA4BD4">
        <w:rPr>
          <w:sz w:val="24"/>
        </w:rPr>
        <w:t xml:space="preserve">Exhibit </w:t>
      </w:r>
      <w:r w:rsidR="00CD2174">
        <w:rPr>
          <w:sz w:val="24"/>
        </w:rPr>
        <w:t>“</w:t>
      </w:r>
      <w:r w:rsidR="000D6469" w:rsidRPr="00FA4BD4">
        <w:rPr>
          <w:sz w:val="24"/>
        </w:rPr>
        <w:t>A”,</w:t>
      </w:r>
      <w:r w:rsidR="000D6469" w:rsidRPr="000D6469">
        <w:rPr>
          <w:sz w:val="24"/>
        </w:rPr>
        <w:t xml:space="preserve"> </w:t>
      </w:r>
      <w:bookmarkStart w:id="2" w:name="_Hlk57623694"/>
      <w:r w:rsidR="000D6469" w:rsidRPr="000D6469">
        <w:rPr>
          <w:sz w:val="24"/>
        </w:rPr>
        <w:t>Hanging Map No. 16560-1</w:t>
      </w:r>
      <w:bookmarkEnd w:id="2"/>
      <w:r w:rsidR="000D6469" w:rsidRPr="000D6469">
        <w:rPr>
          <w:sz w:val="24"/>
        </w:rPr>
        <w:t xml:space="preserve">, </w:t>
      </w:r>
      <w:r w:rsidR="00FA228E" w:rsidRPr="00FA228E">
        <w:rPr>
          <w:sz w:val="24"/>
        </w:rPr>
        <w:t xml:space="preserve">attached hereto and incorporated herein, </w:t>
      </w:r>
      <w:bookmarkEnd w:id="1"/>
      <w:r w:rsidR="000D6469" w:rsidRPr="000D6469">
        <w:rPr>
          <w:sz w:val="24"/>
        </w:rPr>
        <w:t xml:space="preserve">on file at the Siskiyou County Surveyor’s Office, was superseded by the road realignment project entitled “Guys Gulch Road Realignment on Old 99 Highway #5K05, and Guys Gulch Bridge (No. 2C-285) and Approaches, Contract 16-07”; </w:t>
      </w:r>
      <w:r w:rsidR="00A02ED9">
        <w:rPr>
          <w:bCs/>
          <w:sz w:val="24"/>
        </w:rPr>
        <w:t>and</w:t>
      </w:r>
    </w:p>
    <w:p w14:paraId="512B67F0" w14:textId="798F91DE" w:rsidR="009D0159" w:rsidRDefault="009D0159" w:rsidP="00CF5D58">
      <w:pPr>
        <w:tabs>
          <w:tab w:val="left" w:pos="720"/>
          <w:tab w:val="left" w:pos="1620"/>
          <w:tab w:val="left" w:pos="4500"/>
          <w:tab w:val="left" w:pos="7110"/>
        </w:tabs>
        <w:spacing w:line="240" w:lineRule="auto"/>
        <w:rPr>
          <w:bCs/>
          <w:sz w:val="24"/>
        </w:rPr>
      </w:pPr>
      <w:r>
        <w:rPr>
          <w:bCs/>
          <w:sz w:val="24"/>
        </w:rPr>
        <w:tab/>
      </w:r>
      <w:r w:rsidRPr="009D0159">
        <w:rPr>
          <w:b/>
          <w:sz w:val="24"/>
        </w:rPr>
        <w:t>Whereas,</w:t>
      </w:r>
      <w:r>
        <w:rPr>
          <w:bCs/>
          <w:sz w:val="24"/>
        </w:rPr>
        <w:t xml:space="preserve"> </w:t>
      </w:r>
      <w:r w:rsidR="000D6469" w:rsidRPr="000D6469">
        <w:rPr>
          <w:bCs/>
          <w:sz w:val="24"/>
        </w:rPr>
        <w:t xml:space="preserve">this </w:t>
      </w:r>
      <w:bookmarkStart w:id="3" w:name="_Hlk57626188"/>
      <w:r w:rsidR="000D6469" w:rsidRPr="000D6469">
        <w:rPr>
          <w:bCs/>
          <w:sz w:val="24"/>
        </w:rPr>
        <w:t>superseded portion of Old 99 Highway is no longer necessary for highway purposes</w:t>
      </w:r>
      <w:bookmarkEnd w:id="3"/>
      <w:r w:rsidR="000D6469" w:rsidRPr="000D6469">
        <w:rPr>
          <w:bCs/>
          <w:sz w:val="24"/>
        </w:rPr>
        <w:t>;</w:t>
      </w:r>
      <w:r>
        <w:rPr>
          <w:bCs/>
          <w:sz w:val="24"/>
        </w:rPr>
        <w:t xml:space="preserve"> and</w:t>
      </w:r>
    </w:p>
    <w:p w14:paraId="08BCFA6B" w14:textId="72C367F9" w:rsidR="00FE26D6" w:rsidRDefault="008A7D5F" w:rsidP="00CF5D58">
      <w:pPr>
        <w:tabs>
          <w:tab w:val="left" w:pos="720"/>
          <w:tab w:val="left" w:pos="1620"/>
          <w:tab w:val="left" w:pos="4500"/>
          <w:tab w:val="left" w:pos="7110"/>
        </w:tabs>
        <w:spacing w:line="240" w:lineRule="auto"/>
        <w:rPr>
          <w:bCs/>
          <w:sz w:val="24"/>
        </w:rPr>
      </w:pPr>
      <w:r>
        <w:rPr>
          <w:b/>
          <w:sz w:val="24"/>
        </w:rPr>
        <w:tab/>
      </w:r>
      <w:r w:rsidR="00A02ED9" w:rsidRPr="00A02ED9">
        <w:rPr>
          <w:b/>
          <w:sz w:val="24"/>
        </w:rPr>
        <w:t>Whereas,</w:t>
      </w:r>
      <w:r w:rsidR="00A02ED9">
        <w:rPr>
          <w:bCs/>
          <w:sz w:val="24"/>
        </w:rPr>
        <w:t xml:space="preserve"> </w:t>
      </w:r>
      <w:r w:rsidR="00FA4BD4">
        <w:rPr>
          <w:bCs/>
          <w:sz w:val="24"/>
        </w:rPr>
        <w:t>p</w:t>
      </w:r>
      <w:r w:rsidR="000D6469" w:rsidRPr="000D6469">
        <w:rPr>
          <w:bCs/>
          <w:sz w:val="24"/>
        </w:rPr>
        <w:t>ursuant to Chapter 3, Part 3, Division 9 of the California Streets and Highways Code the County of Siskiyou may initiate the vacation of rights-of-way on its own initiative, where the Clerk of the Board shall administratively set a hearing by fixing the date, hour, and place of the hearing, and cause the publishing and posting of the notices required by Chapter 3 of the Streets and Highways Code;</w:t>
      </w:r>
      <w:r w:rsidR="00FE26D6">
        <w:rPr>
          <w:bCs/>
          <w:sz w:val="24"/>
        </w:rPr>
        <w:t xml:space="preserve"> and</w:t>
      </w:r>
    </w:p>
    <w:p w14:paraId="62F0B51B" w14:textId="49A469D9" w:rsidR="00FA4BD4" w:rsidRPr="00766143" w:rsidRDefault="008A7D5F" w:rsidP="00FA4BD4">
      <w:pPr>
        <w:tabs>
          <w:tab w:val="left" w:pos="720"/>
          <w:tab w:val="left" w:pos="1620"/>
          <w:tab w:val="left" w:pos="4500"/>
          <w:tab w:val="left" w:pos="7110"/>
        </w:tabs>
        <w:spacing w:line="240" w:lineRule="auto"/>
        <w:rPr>
          <w:bCs/>
          <w:sz w:val="24"/>
        </w:rPr>
      </w:pPr>
      <w:r>
        <w:rPr>
          <w:b/>
          <w:sz w:val="24"/>
        </w:rPr>
        <w:tab/>
      </w:r>
      <w:r w:rsidR="00FA4BD4" w:rsidRPr="00766143">
        <w:rPr>
          <w:b/>
          <w:sz w:val="24"/>
        </w:rPr>
        <w:t>Whereas,</w:t>
      </w:r>
      <w:r w:rsidR="00FA4BD4" w:rsidRPr="00766143">
        <w:rPr>
          <w:bCs/>
          <w:sz w:val="24"/>
        </w:rPr>
        <w:t xml:space="preserve"> a Notice of Public Hearing was published in the Siskiyou Daily News on </w:t>
      </w:r>
      <w:r w:rsidR="00766143" w:rsidRPr="00766143">
        <w:rPr>
          <w:bCs/>
          <w:sz w:val="24"/>
        </w:rPr>
        <w:t>November</w:t>
      </w:r>
      <w:r w:rsidR="00FA4BD4" w:rsidRPr="00766143">
        <w:rPr>
          <w:bCs/>
          <w:sz w:val="24"/>
        </w:rPr>
        <w:t xml:space="preserve"> </w:t>
      </w:r>
      <w:r w:rsidR="00766143" w:rsidRPr="00766143">
        <w:rPr>
          <w:bCs/>
          <w:sz w:val="24"/>
        </w:rPr>
        <w:t>2</w:t>
      </w:r>
      <w:r w:rsidR="00FA4BD4" w:rsidRPr="00766143">
        <w:rPr>
          <w:bCs/>
          <w:sz w:val="24"/>
        </w:rPr>
        <w:t>5, 2020</w:t>
      </w:r>
      <w:r w:rsidR="00C37991">
        <w:rPr>
          <w:bCs/>
          <w:sz w:val="24"/>
        </w:rPr>
        <w:t xml:space="preserve">, and was mailed to all property owners 300 feet from the project site on </w:t>
      </w:r>
      <w:r w:rsidR="00C37991" w:rsidRPr="00E76705">
        <w:rPr>
          <w:bCs/>
          <w:sz w:val="24"/>
        </w:rPr>
        <w:t xml:space="preserve">November </w:t>
      </w:r>
      <w:r w:rsidR="00E76705" w:rsidRPr="00E76705">
        <w:rPr>
          <w:bCs/>
          <w:sz w:val="24"/>
        </w:rPr>
        <w:t>19</w:t>
      </w:r>
      <w:r w:rsidR="00C37991" w:rsidRPr="00E76705">
        <w:rPr>
          <w:bCs/>
          <w:sz w:val="24"/>
        </w:rPr>
        <w:t>, 2020</w:t>
      </w:r>
      <w:r w:rsidR="00FA4BD4" w:rsidRPr="00766143">
        <w:rPr>
          <w:bCs/>
          <w:sz w:val="24"/>
        </w:rPr>
        <w:t>;</w:t>
      </w:r>
      <w:r w:rsidR="00766143">
        <w:rPr>
          <w:bCs/>
          <w:sz w:val="24"/>
        </w:rPr>
        <w:t xml:space="preserve"> </w:t>
      </w:r>
      <w:r w:rsidR="00FA4BD4" w:rsidRPr="00766143">
        <w:rPr>
          <w:bCs/>
          <w:sz w:val="24"/>
        </w:rPr>
        <w:t>and</w:t>
      </w:r>
    </w:p>
    <w:p w14:paraId="7CFC99E4" w14:textId="655313C8" w:rsidR="00FA4BD4" w:rsidRPr="00766143" w:rsidRDefault="00FA4BD4" w:rsidP="00FA4BD4">
      <w:pPr>
        <w:ind w:firstLine="720"/>
        <w:rPr>
          <w:sz w:val="24"/>
        </w:rPr>
      </w:pPr>
      <w:r w:rsidRPr="00766143">
        <w:rPr>
          <w:b/>
          <w:bCs/>
          <w:sz w:val="24"/>
        </w:rPr>
        <w:t xml:space="preserve">Whereas, </w:t>
      </w:r>
      <w:r w:rsidRPr="00766143">
        <w:rPr>
          <w:sz w:val="24"/>
        </w:rPr>
        <w:t xml:space="preserve">public hearing notices were provided pursuant to Siskiyou County Code Section 10-6.2805 </w:t>
      </w:r>
      <w:r w:rsidRPr="00766143">
        <w:rPr>
          <w:i/>
          <w:iCs/>
          <w:sz w:val="24"/>
        </w:rPr>
        <w:t>et seq.</w:t>
      </w:r>
      <w:r w:rsidR="00E76705">
        <w:rPr>
          <w:i/>
          <w:iCs/>
          <w:sz w:val="24"/>
        </w:rPr>
        <w:t xml:space="preserve">, </w:t>
      </w:r>
      <w:r w:rsidR="00E76705" w:rsidRPr="00E76705">
        <w:rPr>
          <w:sz w:val="24"/>
        </w:rPr>
        <w:t>and</w:t>
      </w:r>
      <w:r w:rsidR="00E76705">
        <w:rPr>
          <w:i/>
          <w:iCs/>
          <w:sz w:val="24"/>
        </w:rPr>
        <w:t xml:space="preserve"> </w:t>
      </w:r>
      <w:r w:rsidR="00E76705" w:rsidRPr="00E76705">
        <w:rPr>
          <w:sz w:val="24"/>
        </w:rPr>
        <w:t>Streets and Highways Code Section</w:t>
      </w:r>
      <w:r w:rsidR="00E76705">
        <w:rPr>
          <w:sz w:val="24"/>
        </w:rPr>
        <w:t>s</w:t>
      </w:r>
      <w:r w:rsidR="00E76705" w:rsidRPr="00E76705">
        <w:rPr>
          <w:sz w:val="24"/>
        </w:rPr>
        <w:t xml:space="preserve"> § 8</w:t>
      </w:r>
      <w:r w:rsidR="00E76705">
        <w:rPr>
          <w:sz w:val="24"/>
        </w:rPr>
        <w:t>320, 8322 and 8323</w:t>
      </w:r>
      <w:r w:rsidRPr="00E76705">
        <w:rPr>
          <w:sz w:val="24"/>
        </w:rPr>
        <w:t>;</w:t>
      </w:r>
      <w:r w:rsidRPr="00766143">
        <w:rPr>
          <w:sz w:val="24"/>
        </w:rPr>
        <w:t xml:space="preserve"> and </w:t>
      </w:r>
    </w:p>
    <w:p w14:paraId="1FB1CD7D" w14:textId="2D488F35" w:rsidR="00FA4BD4" w:rsidRPr="00FA4BD4" w:rsidRDefault="00FA4BD4" w:rsidP="00FA4BD4">
      <w:pPr>
        <w:tabs>
          <w:tab w:val="left" w:pos="720"/>
          <w:tab w:val="left" w:pos="1620"/>
          <w:tab w:val="left" w:pos="4500"/>
          <w:tab w:val="left" w:pos="7110"/>
        </w:tabs>
        <w:spacing w:line="240" w:lineRule="auto"/>
        <w:rPr>
          <w:sz w:val="24"/>
        </w:rPr>
      </w:pPr>
      <w:r>
        <w:rPr>
          <w:b/>
          <w:sz w:val="24"/>
        </w:rPr>
        <w:tab/>
      </w:r>
      <w:r w:rsidRPr="00FA4BD4">
        <w:rPr>
          <w:b/>
          <w:bCs/>
          <w:sz w:val="24"/>
        </w:rPr>
        <w:t>Whereas,</w:t>
      </w:r>
      <w:r w:rsidRPr="00FA4BD4">
        <w:rPr>
          <w:sz w:val="24"/>
        </w:rPr>
        <w:t xml:space="preserve"> the Planning Division presented its oral and written staff report on </w:t>
      </w:r>
      <w:bookmarkStart w:id="4" w:name="_Hlk57621189"/>
      <w:r w:rsidRPr="00FA4BD4">
        <w:rPr>
          <w:sz w:val="24"/>
        </w:rPr>
        <w:t xml:space="preserve">the </w:t>
      </w:r>
      <w:r w:rsidR="00766143" w:rsidRPr="00766143">
        <w:rPr>
          <w:sz w:val="24"/>
        </w:rPr>
        <w:t xml:space="preserve">Old 99 Highway Road Abandonment </w:t>
      </w:r>
      <w:r w:rsidR="00766143">
        <w:rPr>
          <w:sz w:val="24"/>
        </w:rPr>
        <w:t xml:space="preserve">project </w:t>
      </w:r>
      <w:r w:rsidR="00766143" w:rsidRPr="00766143">
        <w:rPr>
          <w:sz w:val="24"/>
        </w:rPr>
        <w:t>(RA2001)</w:t>
      </w:r>
      <w:r w:rsidR="00766143">
        <w:rPr>
          <w:sz w:val="24"/>
        </w:rPr>
        <w:t xml:space="preserve"> </w:t>
      </w:r>
      <w:bookmarkEnd w:id="4"/>
      <w:r w:rsidRPr="00FA4BD4">
        <w:rPr>
          <w:sz w:val="24"/>
        </w:rPr>
        <w:t xml:space="preserve">at a regular meeting of the </w:t>
      </w:r>
      <w:r w:rsidR="00766143">
        <w:rPr>
          <w:sz w:val="24"/>
        </w:rPr>
        <w:t>Board of Supervisors</w:t>
      </w:r>
      <w:r w:rsidRPr="00FA4BD4">
        <w:rPr>
          <w:sz w:val="24"/>
        </w:rPr>
        <w:t xml:space="preserve"> on </w:t>
      </w:r>
      <w:r w:rsidR="00766143">
        <w:rPr>
          <w:sz w:val="24"/>
        </w:rPr>
        <w:t>December</w:t>
      </w:r>
      <w:r w:rsidRPr="00FA4BD4">
        <w:rPr>
          <w:sz w:val="24"/>
        </w:rPr>
        <w:t xml:space="preserve"> </w:t>
      </w:r>
      <w:r w:rsidR="00766143">
        <w:rPr>
          <w:sz w:val="24"/>
        </w:rPr>
        <w:t>8</w:t>
      </w:r>
      <w:r w:rsidRPr="00FA4BD4">
        <w:rPr>
          <w:sz w:val="24"/>
        </w:rPr>
        <w:t>, 2020; and</w:t>
      </w:r>
    </w:p>
    <w:p w14:paraId="03250410" w14:textId="3F7D9639" w:rsidR="00FA4BD4" w:rsidRPr="00FA4BD4" w:rsidRDefault="00FA4BD4" w:rsidP="00FA4BD4">
      <w:pPr>
        <w:tabs>
          <w:tab w:val="left" w:pos="720"/>
          <w:tab w:val="left" w:pos="1620"/>
          <w:tab w:val="left" w:pos="4500"/>
          <w:tab w:val="left" w:pos="7110"/>
        </w:tabs>
        <w:spacing w:line="240" w:lineRule="auto"/>
        <w:rPr>
          <w:sz w:val="24"/>
        </w:rPr>
      </w:pPr>
      <w:r w:rsidRPr="00FA4BD4">
        <w:rPr>
          <w:sz w:val="24"/>
        </w:rPr>
        <w:tab/>
      </w:r>
      <w:r w:rsidRPr="00FA4BD4">
        <w:rPr>
          <w:b/>
          <w:bCs/>
          <w:sz w:val="24"/>
        </w:rPr>
        <w:t>Whereas,</w:t>
      </w:r>
      <w:r w:rsidRPr="00FA4BD4">
        <w:rPr>
          <w:sz w:val="24"/>
        </w:rPr>
        <w:t xml:space="preserve"> the Planning Division recommended the Board of Supervisors determine </w:t>
      </w:r>
      <w:bookmarkStart w:id="5" w:name="_Hlk57638876"/>
      <w:r w:rsidRPr="00FA4BD4">
        <w:rPr>
          <w:sz w:val="24"/>
        </w:rPr>
        <w:t xml:space="preserve">the project exempt from CEQA </w:t>
      </w:r>
      <w:r w:rsidR="00766143">
        <w:rPr>
          <w:sz w:val="24"/>
        </w:rPr>
        <w:t xml:space="preserve">pursuant to CEQA Section 15061(b)(3) </w:t>
      </w:r>
      <w:bookmarkEnd w:id="5"/>
      <w:r w:rsidRPr="00FA4BD4">
        <w:rPr>
          <w:sz w:val="24"/>
        </w:rPr>
        <w:t xml:space="preserve">and approve </w:t>
      </w:r>
      <w:r w:rsidR="00766143" w:rsidRPr="00766143">
        <w:rPr>
          <w:sz w:val="24"/>
        </w:rPr>
        <w:t xml:space="preserve">the Old 99 Highway Road </w:t>
      </w:r>
      <w:r w:rsidR="00766143" w:rsidRPr="00CD2174">
        <w:rPr>
          <w:sz w:val="24"/>
        </w:rPr>
        <w:t xml:space="preserve">Abandonment project (RA2001) </w:t>
      </w:r>
      <w:r w:rsidRPr="00FA4BD4">
        <w:rPr>
          <w:sz w:val="24"/>
        </w:rPr>
        <w:t xml:space="preserve">subject to the </w:t>
      </w:r>
      <w:r w:rsidR="00836EF4" w:rsidRPr="00CD2174">
        <w:rPr>
          <w:sz w:val="24"/>
        </w:rPr>
        <w:t>recommended</w:t>
      </w:r>
      <w:r w:rsidRPr="00FA4BD4">
        <w:rPr>
          <w:sz w:val="24"/>
        </w:rPr>
        <w:t xml:space="preserve"> </w:t>
      </w:r>
      <w:bookmarkStart w:id="6" w:name="_Hlk57638975"/>
      <w:r w:rsidR="00836EF4" w:rsidRPr="00CD2174">
        <w:rPr>
          <w:sz w:val="24"/>
        </w:rPr>
        <w:t>findings</w:t>
      </w:r>
      <w:r w:rsidRPr="00FA4BD4">
        <w:rPr>
          <w:sz w:val="24"/>
        </w:rPr>
        <w:t xml:space="preserve"> included in </w:t>
      </w:r>
      <w:r w:rsidR="00CD2174" w:rsidRPr="00CD2174">
        <w:rPr>
          <w:sz w:val="24"/>
        </w:rPr>
        <w:t>Exhibit “B”</w:t>
      </w:r>
      <w:bookmarkEnd w:id="6"/>
      <w:r w:rsidR="00CD2174" w:rsidRPr="00CD2174">
        <w:rPr>
          <w:sz w:val="24"/>
        </w:rPr>
        <w:t>,</w:t>
      </w:r>
      <w:r w:rsidRPr="00FA4BD4">
        <w:rPr>
          <w:sz w:val="24"/>
        </w:rPr>
        <w:t xml:space="preserve"> </w:t>
      </w:r>
      <w:r w:rsidR="00CD2174" w:rsidRPr="00CD2174">
        <w:rPr>
          <w:sz w:val="24"/>
        </w:rPr>
        <w:t>attached</w:t>
      </w:r>
      <w:r w:rsidR="00CD2174">
        <w:rPr>
          <w:sz w:val="24"/>
        </w:rPr>
        <w:t xml:space="preserve"> hereto and incorporated herein</w:t>
      </w:r>
      <w:r w:rsidRPr="00FA4BD4">
        <w:rPr>
          <w:sz w:val="24"/>
        </w:rPr>
        <w:t>; and</w:t>
      </w:r>
    </w:p>
    <w:p w14:paraId="4EBFC69A" w14:textId="7F2F5000" w:rsidR="00FA4BD4" w:rsidRPr="00FA4BD4" w:rsidRDefault="00FA4BD4" w:rsidP="00FA4BD4">
      <w:pPr>
        <w:tabs>
          <w:tab w:val="left" w:pos="720"/>
          <w:tab w:val="left" w:pos="1620"/>
          <w:tab w:val="left" w:pos="4500"/>
          <w:tab w:val="left" w:pos="7110"/>
        </w:tabs>
        <w:spacing w:line="240" w:lineRule="auto"/>
        <w:rPr>
          <w:sz w:val="24"/>
        </w:rPr>
      </w:pPr>
      <w:r w:rsidRPr="00FA4BD4">
        <w:rPr>
          <w:sz w:val="24"/>
        </w:rPr>
        <w:tab/>
      </w:r>
      <w:r w:rsidRPr="00FA4BD4">
        <w:rPr>
          <w:b/>
          <w:bCs/>
          <w:sz w:val="24"/>
        </w:rPr>
        <w:t>Whereas,</w:t>
      </w:r>
      <w:r w:rsidRPr="00FA4BD4">
        <w:rPr>
          <w:sz w:val="24"/>
        </w:rPr>
        <w:t xml:space="preserve"> on </w:t>
      </w:r>
      <w:r w:rsidR="00766143">
        <w:rPr>
          <w:sz w:val="24"/>
        </w:rPr>
        <w:t>December</w:t>
      </w:r>
      <w:r w:rsidRPr="00FA4BD4">
        <w:rPr>
          <w:sz w:val="24"/>
        </w:rPr>
        <w:t xml:space="preserve"> </w:t>
      </w:r>
      <w:r w:rsidR="00766143">
        <w:rPr>
          <w:sz w:val="24"/>
        </w:rPr>
        <w:t>8</w:t>
      </w:r>
      <w:r w:rsidRPr="00FA4BD4">
        <w:rPr>
          <w:sz w:val="24"/>
        </w:rPr>
        <w:t xml:space="preserve">, 2020, the Chair of the </w:t>
      </w:r>
      <w:r w:rsidR="00766143">
        <w:rPr>
          <w:sz w:val="24"/>
        </w:rPr>
        <w:t>Board of Supervisors</w:t>
      </w:r>
      <w:r w:rsidRPr="00FA4BD4">
        <w:rPr>
          <w:sz w:val="24"/>
        </w:rPr>
        <w:t xml:space="preserve"> opened the duly noticed public hearing on the </w:t>
      </w:r>
      <w:bookmarkStart w:id="7" w:name="_Hlk57625708"/>
      <w:bookmarkStart w:id="8" w:name="_Hlk57625481"/>
      <w:r w:rsidR="00766143" w:rsidRPr="00766143">
        <w:rPr>
          <w:sz w:val="24"/>
        </w:rPr>
        <w:t>Old 99 Highway Road Abandonment project (RA2001)</w:t>
      </w:r>
      <w:bookmarkEnd w:id="7"/>
      <w:r w:rsidR="00766143" w:rsidRPr="00766143">
        <w:rPr>
          <w:sz w:val="24"/>
        </w:rPr>
        <w:t xml:space="preserve"> </w:t>
      </w:r>
      <w:bookmarkEnd w:id="8"/>
      <w:r w:rsidRPr="00FA4BD4">
        <w:rPr>
          <w:sz w:val="24"/>
        </w:rPr>
        <w:t xml:space="preserve">and CEQA determination to receive testimony both oral and written, following which the Chair closed the public hearing and the </w:t>
      </w:r>
      <w:r w:rsidR="00766143">
        <w:rPr>
          <w:sz w:val="24"/>
        </w:rPr>
        <w:t>Board</w:t>
      </w:r>
      <w:r w:rsidRPr="00FA4BD4">
        <w:rPr>
          <w:sz w:val="24"/>
        </w:rPr>
        <w:t xml:space="preserve"> discussed the </w:t>
      </w:r>
      <w:r w:rsidR="00766143">
        <w:rPr>
          <w:sz w:val="24"/>
        </w:rPr>
        <w:t>Road Abandonment</w:t>
      </w:r>
      <w:r w:rsidRPr="00FA4BD4">
        <w:rPr>
          <w:sz w:val="24"/>
        </w:rPr>
        <w:t xml:space="preserve"> (</w:t>
      </w:r>
      <w:r w:rsidR="00766143">
        <w:rPr>
          <w:sz w:val="24"/>
        </w:rPr>
        <w:t>RA20</w:t>
      </w:r>
      <w:r w:rsidRPr="00FA4BD4">
        <w:rPr>
          <w:sz w:val="24"/>
        </w:rPr>
        <w:t>0</w:t>
      </w:r>
      <w:r w:rsidR="00766143">
        <w:rPr>
          <w:sz w:val="24"/>
        </w:rPr>
        <w:t>1</w:t>
      </w:r>
      <w:r w:rsidRPr="00FA4BD4">
        <w:rPr>
          <w:sz w:val="24"/>
        </w:rPr>
        <w:t>) and CEQA determination prior to reaching its decision</w:t>
      </w:r>
      <w:r w:rsidR="00766143">
        <w:rPr>
          <w:sz w:val="24"/>
        </w:rPr>
        <w:t>; and</w:t>
      </w:r>
    </w:p>
    <w:p w14:paraId="64DAE865" w14:textId="5A3495CE" w:rsidR="00421F59" w:rsidRDefault="00421F59" w:rsidP="00421F59">
      <w:pPr>
        <w:tabs>
          <w:tab w:val="left" w:pos="720"/>
          <w:tab w:val="left" w:pos="1620"/>
          <w:tab w:val="left" w:pos="4500"/>
          <w:tab w:val="left" w:pos="7110"/>
        </w:tabs>
        <w:spacing w:line="240" w:lineRule="auto"/>
        <w:rPr>
          <w:bCs/>
          <w:sz w:val="24"/>
        </w:rPr>
      </w:pPr>
      <w:bookmarkStart w:id="9" w:name="_Hlk48200176"/>
      <w:r>
        <w:rPr>
          <w:b/>
          <w:sz w:val="24"/>
        </w:rPr>
        <w:lastRenderedPageBreak/>
        <w:tab/>
      </w:r>
      <w:r w:rsidRPr="00FE26D6">
        <w:rPr>
          <w:b/>
          <w:sz w:val="24"/>
        </w:rPr>
        <w:t xml:space="preserve">Whereas, </w:t>
      </w:r>
      <w:r w:rsidR="000D6469" w:rsidRPr="000D6469">
        <w:rPr>
          <w:bCs/>
          <w:sz w:val="24"/>
        </w:rPr>
        <w:t xml:space="preserve">Pursuant to Article 1, Chapter 5, Part 3, Division 9 of the Streets and Highways Code, Siskiyou County shall reserve and except from the vacation, easements and rights necessary to maintain, operate, replace, remove, or renew in-place and in-use public utility facilities; </w:t>
      </w:r>
      <w:r>
        <w:rPr>
          <w:bCs/>
          <w:sz w:val="24"/>
        </w:rPr>
        <w:t>and</w:t>
      </w:r>
    </w:p>
    <w:p w14:paraId="4A8BC154" w14:textId="491FD3C1" w:rsidR="000D6469" w:rsidRPr="000D6469" w:rsidRDefault="00421F59" w:rsidP="000D6469">
      <w:pPr>
        <w:tabs>
          <w:tab w:val="left" w:pos="720"/>
          <w:tab w:val="left" w:pos="1620"/>
          <w:tab w:val="left" w:pos="4500"/>
          <w:tab w:val="left" w:pos="7110"/>
        </w:tabs>
        <w:spacing w:line="240" w:lineRule="auto"/>
        <w:rPr>
          <w:bCs/>
          <w:sz w:val="24"/>
        </w:rPr>
      </w:pPr>
      <w:r>
        <w:rPr>
          <w:b/>
          <w:sz w:val="24"/>
        </w:rPr>
        <w:tab/>
      </w:r>
      <w:r w:rsidRPr="00B41A43">
        <w:rPr>
          <w:b/>
          <w:sz w:val="24"/>
        </w:rPr>
        <w:t>Whereas,</w:t>
      </w:r>
      <w:r>
        <w:rPr>
          <w:bCs/>
          <w:sz w:val="24"/>
        </w:rPr>
        <w:t xml:space="preserve"> </w:t>
      </w:r>
      <w:r w:rsidR="00836EF4">
        <w:rPr>
          <w:bCs/>
          <w:sz w:val="24"/>
        </w:rPr>
        <w:t xml:space="preserve">the </w:t>
      </w:r>
      <w:bookmarkStart w:id="10" w:name="_Hlk57626116"/>
      <w:r w:rsidR="00836EF4">
        <w:rPr>
          <w:bCs/>
          <w:sz w:val="24"/>
        </w:rPr>
        <w:t>proposed vacation is</w:t>
      </w:r>
      <w:r w:rsidR="000D6469" w:rsidRPr="000D6469">
        <w:rPr>
          <w:bCs/>
          <w:sz w:val="24"/>
        </w:rPr>
        <w:t xml:space="preserve"> in the public interest to vacate certain portions of Old 99 Highway</w:t>
      </w:r>
      <w:r w:rsidR="000D6469" w:rsidRPr="00836EF4">
        <w:rPr>
          <w:bCs/>
          <w:sz w:val="24"/>
        </w:rPr>
        <w:t xml:space="preserve">, </w:t>
      </w:r>
      <w:r w:rsidR="00836EF4" w:rsidRPr="00836EF4">
        <w:rPr>
          <w:bCs/>
          <w:sz w:val="24"/>
        </w:rPr>
        <w:t xml:space="preserve">County Road No. 5K05, </w:t>
      </w:r>
      <w:r w:rsidR="000D6469" w:rsidRPr="00836EF4">
        <w:rPr>
          <w:bCs/>
          <w:sz w:val="24"/>
        </w:rPr>
        <w:t>superseded</w:t>
      </w:r>
      <w:r w:rsidR="000D6469" w:rsidRPr="000D6469">
        <w:rPr>
          <w:bCs/>
          <w:sz w:val="24"/>
        </w:rPr>
        <w:t xml:space="preserve"> by relocation and </w:t>
      </w:r>
      <w:bookmarkEnd w:id="10"/>
      <w:r w:rsidR="000D6469" w:rsidRPr="000D6469">
        <w:rPr>
          <w:bCs/>
          <w:sz w:val="24"/>
        </w:rPr>
        <w:t>as shown on Exhibit “A”, Area “B”</w:t>
      </w:r>
      <w:r w:rsidR="00836EF4">
        <w:rPr>
          <w:bCs/>
          <w:sz w:val="24"/>
        </w:rPr>
        <w:t>, attached hereto and incorporated herein,</w:t>
      </w:r>
      <w:r w:rsidR="000D6469" w:rsidRPr="000D6469">
        <w:rPr>
          <w:bCs/>
          <w:sz w:val="24"/>
        </w:rPr>
        <w:t xml:space="preserve"> subject to </w:t>
      </w:r>
      <w:r w:rsidR="00836EF4">
        <w:rPr>
          <w:bCs/>
          <w:sz w:val="24"/>
        </w:rPr>
        <w:t>the</w:t>
      </w:r>
      <w:r w:rsidR="000D6469" w:rsidRPr="000D6469">
        <w:rPr>
          <w:bCs/>
          <w:sz w:val="24"/>
        </w:rPr>
        <w:t xml:space="preserve"> follow</w:t>
      </w:r>
      <w:r w:rsidR="00836EF4">
        <w:rPr>
          <w:bCs/>
          <w:sz w:val="24"/>
        </w:rPr>
        <w:t>ing</w:t>
      </w:r>
    </w:p>
    <w:p w14:paraId="6E849705" w14:textId="6BE85F0D" w:rsidR="000D6469" w:rsidRPr="000D6469" w:rsidRDefault="000D6469" w:rsidP="000D6469">
      <w:pPr>
        <w:numPr>
          <w:ilvl w:val="0"/>
          <w:numId w:val="4"/>
        </w:numPr>
        <w:tabs>
          <w:tab w:val="left" w:pos="720"/>
          <w:tab w:val="left" w:pos="1620"/>
          <w:tab w:val="left" w:pos="4500"/>
          <w:tab w:val="left" w:pos="7110"/>
        </w:tabs>
        <w:spacing w:line="240" w:lineRule="auto"/>
        <w:rPr>
          <w:bCs/>
          <w:sz w:val="24"/>
        </w:rPr>
      </w:pPr>
      <w:r w:rsidRPr="000D6469">
        <w:rPr>
          <w:bCs/>
          <w:sz w:val="24"/>
        </w:rPr>
        <w:t xml:space="preserve">Reserving and excepting from this vacation, under Section 8340 of the Streets and Highways Code, the easement and right at any time, or from time to time, to maintain, operate, replace, remove, or renew existing in-place and in-use public utilities as depicted on </w:t>
      </w:r>
      <w:r w:rsidR="00FA228E" w:rsidRPr="00FA228E">
        <w:rPr>
          <w:bCs/>
          <w:sz w:val="24"/>
        </w:rPr>
        <w:t xml:space="preserve">Exhibit “A”, Hanging Map No. 16560-1, attached hereto and incorporated herein, </w:t>
      </w:r>
      <w:r w:rsidRPr="000D6469">
        <w:rPr>
          <w:bCs/>
          <w:sz w:val="24"/>
        </w:rPr>
        <w:t xml:space="preserve">permanently on file in the Siskiyou County Surveyor’s Office. </w:t>
      </w:r>
    </w:p>
    <w:bookmarkEnd w:id="9"/>
    <w:p w14:paraId="51A757C7" w14:textId="36827781" w:rsidR="00E43126" w:rsidRDefault="001C07CF" w:rsidP="00CF5D58">
      <w:pPr>
        <w:tabs>
          <w:tab w:val="left" w:pos="720"/>
          <w:tab w:val="left" w:pos="1620"/>
          <w:tab w:val="left" w:pos="4500"/>
          <w:tab w:val="left" w:pos="7110"/>
        </w:tabs>
        <w:spacing w:line="240" w:lineRule="auto"/>
        <w:rPr>
          <w:sz w:val="24"/>
        </w:rPr>
      </w:pPr>
      <w:r>
        <w:rPr>
          <w:sz w:val="24"/>
        </w:rPr>
        <w:tab/>
      </w:r>
      <w:bookmarkStart w:id="11" w:name="_Hlk57626990"/>
      <w:r w:rsidR="00CF5D58" w:rsidRPr="00CF5D58">
        <w:rPr>
          <w:b/>
          <w:bCs/>
          <w:sz w:val="24"/>
        </w:rPr>
        <w:t>N</w:t>
      </w:r>
      <w:r w:rsidR="0089354B">
        <w:rPr>
          <w:b/>
          <w:bCs/>
          <w:sz w:val="24"/>
        </w:rPr>
        <w:t>ow</w:t>
      </w:r>
      <w:r w:rsidR="00CF5D58" w:rsidRPr="00CF5D58">
        <w:rPr>
          <w:b/>
          <w:bCs/>
          <w:sz w:val="24"/>
        </w:rPr>
        <w:t>, T</w:t>
      </w:r>
      <w:r w:rsidR="0089354B">
        <w:rPr>
          <w:b/>
          <w:bCs/>
          <w:sz w:val="24"/>
        </w:rPr>
        <w:t>herefore</w:t>
      </w:r>
      <w:r w:rsidR="00CF5D58" w:rsidRPr="00CF5D58">
        <w:rPr>
          <w:b/>
          <w:bCs/>
          <w:sz w:val="24"/>
        </w:rPr>
        <w:t>, B</w:t>
      </w:r>
      <w:r w:rsidR="0089354B">
        <w:rPr>
          <w:b/>
          <w:bCs/>
          <w:sz w:val="24"/>
        </w:rPr>
        <w:t>e</w:t>
      </w:r>
      <w:r w:rsidR="00CF5D58" w:rsidRPr="00CF5D58">
        <w:rPr>
          <w:b/>
          <w:bCs/>
          <w:sz w:val="24"/>
        </w:rPr>
        <w:t xml:space="preserve"> I</w:t>
      </w:r>
      <w:r w:rsidR="0089354B">
        <w:rPr>
          <w:b/>
          <w:bCs/>
          <w:sz w:val="24"/>
        </w:rPr>
        <w:t>t</w:t>
      </w:r>
      <w:r w:rsidR="00CF5D58" w:rsidRPr="00CF5D58">
        <w:rPr>
          <w:b/>
          <w:bCs/>
          <w:sz w:val="24"/>
        </w:rPr>
        <w:t xml:space="preserve"> R</w:t>
      </w:r>
      <w:r w:rsidR="0089354B">
        <w:rPr>
          <w:b/>
          <w:bCs/>
          <w:sz w:val="24"/>
        </w:rPr>
        <w:t>esolved</w:t>
      </w:r>
      <w:r w:rsidR="00CF5D58" w:rsidRPr="00CF5D58">
        <w:rPr>
          <w:b/>
          <w:bCs/>
          <w:sz w:val="24"/>
        </w:rPr>
        <w:t xml:space="preserve"> </w:t>
      </w:r>
      <w:r w:rsidR="00CF5D58" w:rsidRPr="00CF5D58">
        <w:rPr>
          <w:sz w:val="24"/>
        </w:rPr>
        <w:t xml:space="preserve">the </w:t>
      </w:r>
      <w:r w:rsidR="00E43126">
        <w:rPr>
          <w:sz w:val="24"/>
        </w:rPr>
        <w:t>Board of Supervisors hereby resolve</w:t>
      </w:r>
      <w:r w:rsidR="001843A2">
        <w:rPr>
          <w:sz w:val="24"/>
        </w:rPr>
        <w:t xml:space="preserve">s </w:t>
      </w:r>
      <w:r w:rsidR="00E43126">
        <w:rPr>
          <w:sz w:val="24"/>
        </w:rPr>
        <w:t>as follows:</w:t>
      </w:r>
    </w:p>
    <w:bookmarkEnd w:id="11"/>
    <w:p w14:paraId="5426B9E2" w14:textId="1D6668AD" w:rsidR="001710CD" w:rsidRPr="001710CD" w:rsidRDefault="001710CD" w:rsidP="0090194D">
      <w:pPr>
        <w:pStyle w:val="ListParagraph"/>
        <w:numPr>
          <w:ilvl w:val="0"/>
          <w:numId w:val="2"/>
        </w:numPr>
        <w:tabs>
          <w:tab w:val="left" w:pos="720"/>
          <w:tab w:val="left" w:pos="1620"/>
          <w:tab w:val="left" w:pos="4500"/>
          <w:tab w:val="left" w:pos="7110"/>
        </w:tabs>
        <w:rPr>
          <w:bCs/>
          <w:sz w:val="24"/>
        </w:rPr>
      </w:pPr>
      <w:r w:rsidRPr="001710CD">
        <w:rPr>
          <w:bCs/>
          <w:sz w:val="24"/>
        </w:rPr>
        <w:t>Approves the Old 99 Highway Road Abandonment project (RA2001)</w:t>
      </w:r>
      <w:r w:rsidRPr="001710CD">
        <w:rPr>
          <w:rFonts w:cs="Arial"/>
          <w:sz w:val="24"/>
        </w:rPr>
        <w:t xml:space="preserve"> </w:t>
      </w:r>
      <w:r w:rsidRPr="001710CD">
        <w:rPr>
          <w:bCs/>
          <w:sz w:val="24"/>
        </w:rPr>
        <w:t xml:space="preserve">to vacate with reservations, certain portions of right-of-way, superseded by relocation, along Old 99 Highway, County Road No. 5K05, as shown as Area “B” in Exhibit “A” attached hereto and incorporated herein, and </w:t>
      </w:r>
      <w:r w:rsidR="00FA228E">
        <w:rPr>
          <w:bCs/>
          <w:sz w:val="24"/>
        </w:rPr>
        <w:t xml:space="preserve">permanently </w:t>
      </w:r>
      <w:r w:rsidRPr="001710CD">
        <w:rPr>
          <w:bCs/>
          <w:sz w:val="24"/>
        </w:rPr>
        <w:t xml:space="preserve">on file </w:t>
      </w:r>
      <w:r w:rsidR="00FA228E">
        <w:rPr>
          <w:bCs/>
          <w:sz w:val="24"/>
        </w:rPr>
        <w:t>with</w:t>
      </w:r>
      <w:r w:rsidRPr="001710CD">
        <w:rPr>
          <w:bCs/>
          <w:sz w:val="24"/>
        </w:rPr>
        <w:t xml:space="preserve"> Siskiyou County </w:t>
      </w:r>
      <w:r w:rsidR="00FA228E">
        <w:rPr>
          <w:bCs/>
          <w:sz w:val="24"/>
        </w:rPr>
        <w:t xml:space="preserve">Surveyor’s Office and </w:t>
      </w:r>
      <w:r w:rsidRPr="001710CD">
        <w:rPr>
          <w:bCs/>
          <w:sz w:val="24"/>
        </w:rPr>
        <w:t>Community Development Department; and</w:t>
      </w:r>
    </w:p>
    <w:p w14:paraId="25423E6E" w14:textId="34409FF8" w:rsidR="0067629F" w:rsidRDefault="0067629F" w:rsidP="0090194D">
      <w:pPr>
        <w:pStyle w:val="ListParagraph"/>
        <w:numPr>
          <w:ilvl w:val="0"/>
          <w:numId w:val="2"/>
        </w:numPr>
        <w:tabs>
          <w:tab w:val="left" w:pos="720"/>
          <w:tab w:val="left" w:pos="1620"/>
          <w:tab w:val="left" w:pos="4500"/>
          <w:tab w:val="left" w:pos="7110"/>
        </w:tabs>
        <w:rPr>
          <w:bCs/>
          <w:sz w:val="24"/>
        </w:rPr>
      </w:pPr>
      <w:r>
        <w:rPr>
          <w:bCs/>
          <w:sz w:val="24"/>
        </w:rPr>
        <w:t xml:space="preserve">Determines </w:t>
      </w:r>
      <w:r w:rsidRPr="0067629F">
        <w:rPr>
          <w:bCs/>
          <w:sz w:val="24"/>
        </w:rPr>
        <w:t>the Old 99 Highway Road Abandonment project (RA2001)</w:t>
      </w:r>
      <w:r w:rsidRPr="0067629F">
        <w:rPr>
          <w:rFonts w:cstheme="minorBidi"/>
          <w:sz w:val="24"/>
        </w:rPr>
        <w:t xml:space="preserve"> </w:t>
      </w:r>
      <w:r>
        <w:rPr>
          <w:bCs/>
          <w:sz w:val="24"/>
        </w:rPr>
        <w:t>to be</w:t>
      </w:r>
      <w:r w:rsidRPr="0067629F">
        <w:rPr>
          <w:bCs/>
          <w:sz w:val="24"/>
        </w:rPr>
        <w:t xml:space="preserve"> exempt from CEQA pursuant to CEQA Section 15061(b)(3)</w:t>
      </w:r>
      <w:r>
        <w:rPr>
          <w:bCs/>
          <w:sz w:val="24"/>
        </w:rPr>
        <w:t>; and</w:t>
      </w:r>
    </w:p>
    <w:p w14:paraId="23DDFE6A" w14:textId="77777777" w:rsidR="0067629F" w:rsidRPr="001710CD" w:rsidRDefault="0067629F" w:rsidP="0067629F">
      <w:pPr>
        <w:pStyle w:val="ListParagraph"/>
        <w:numPr>
          <w:ilvl w:val="0"/>
          <w:numId w:val="2"/>
        </w:numPr>
        <w:tabs>
          <w:tab w:val="left" w:pos="720"/>
          <w:tab w:val="left" w:pos="1620"/>
          <w:tab w:val="left" w:pos="4500"/>
          <w:tab w:val="left" w:pos="7110"/>
        </w:tabs>
        <w:spacing w:line="240" w:lineRule="auto"/>
        <w:rPr>
          <w:bCs/>
          <w:sz w:val="24"/>
        </w:rPr>
      </w:pPr>
      <w:r w:rsidRPr="001710CD">
        <w:rPr>
          <w:bCs/>
          <w:sz w:val="24"/>
        </w:rPr>
        <w:t>Determines that the Old 99 Highway Road Abandonment project (RA2001) is made under Section 8335 of Article 2 in Chapter 4, Part 3 of Division 9 of the Streets and Highways Code; and</w:t>
      </w:r>
    </w:p>
    <w:p w14:paraId="21E46214" w14:textId="3C5F0B53" w:rsidR="0090194D" w:rsidRPr="0090194D" w:rsidRDefault="001710CD" w:rsidP="0090194D">
      <w:pPr>
        <w:pStyle w:val="ListParagraph"/>
        <w:numPr>
          <w:ilvl w:val="0"/>
          <w:numId w:val="2"/>
        </w:numPr>
        <w:tabs>
          <w:tab w:val="left" w:pos="720"/>
          <w:tab w:val="left" w:pos="1620"/>
          <w:tab w:val="left" w:pos="4500"/>
          <w:tab w:val="left" w:pos="7110"/>
        </w:tabs>
        <w:rPr>
          <w:bCs/>
          <w:sz w:val="24"/>
        </w:rPr>
      </w:pPr>
      <w:r w:rsidRPr="001710CD">
        <w:rPr>
          <w:bCs/>
          <w:sz w:val="24"/>
        </w:rPr>
        <w:t xml:space="preserve">Determines the proposed vacation is in the public interest to vacate </w:t>
      </w:r>
      <w:bookmarkStart w:id="12" w:name="_Hlk57626392"/>
      <w:r w:rsidRPr="001710CD">
        <w:rPr>
          <w:bCs/>
          <w:sz w:val="24"/>
        </w:rPr>
        <w:t>certain portions of Old 99 Highway, County Road No. 5K05,</w:t>
      </w:r>
      <w:bookmarkEnd w:id="12"/>
      <w:r w:rsidRPr="001710CD">
        <w:rPr>
          <w:bCs/>
          <w:sz w:val="24"/>
        </w:rPr>
        <w:t xml:space="preserve"> which was superseded by a road realignment project and</w:t>
      </w:r>
      <w:r w:rsidRPr="001710CD">
        <w:rPr>
          <w:rFonts w:cstheme="minorBidi"/>
          <w:bCs/>
          <w:sz w:val="24"/>
        </w:rPr>
        <w:t xml:space="preserve"> the </w:t>
      </w:r>
      <w:r w:rsidRPr="001710CD">
        <w:rPr>
          <w:bCs/>
          <w:sz w:val="24"/>
        </w:rPr>
        <w:t>superseded portion of Old 99 Highway is no longer necessary for highway purposes; and</w:t>
      </w:r>
    </w:p>
    <w:p w14:paraId="51934F5D" w14:textId="30789835" w:rsidR="0090194D" w:rsidRDefault="001843A2" w:rsidP="0090194D">
      <w:pPr>
        <w:pStyle w:val="ListParagraph"/>
        <w:numPr>
          <w:ilvl w:val="0"/>
          <w:numId w:val="2"/>
        </w:numPr>
        <w:tabs>
          <w:tab w:val="left" w:pos="720"/>
          <w:tab w:val="left" w:pos="1620"/>
          <w:tab w:val="left" w:pos="4500"/>
          <w:tab w:val="left" w:pos="7110"/>
        </w:tabs>
        <w:rPr>
          <w:bCs/>
          <w:sz w:val="24"/>
        </w:rPr>
      </w:pPr>
      <w:r w:rsidRPr="001843A2">
        <w:rPr>
          <w:bCs/>
          <w:sz w:val="24"/>
        </w:rPr>
        <w:t xml:space="preserve">Determines that </w:t>
      </w:r>
      <w:r w:rsidR="0090194D" w:rsidRPr="0090194D">
        <w:rPr>
          <w:bCs/>
          <w:sz w:val="24"/>
        </w:rPr>
        <w:t>from and after the date th</w:t>
      </w:r>
      <w:r w:rsidRPr="001843A2">
        <w:rPr>
          <w:bCs/>
          <w:sz w:val="24"/>
        </w:rPr>
        <w:t>is</w:t>
      </w:r>
      <w:r w:rsidR="0090194D" w:rsidRPr="0090194D">
        <w:rPr>
          <w:bCs/>
          <w:sz w:val="24"/>
        </w:rPr>
        <w:t xml:space="preserve"> </w:t>
      </w:r>
      <w:r w:rsidRPr="001843A2">
        <w:rPr>
          <w:bCs/>
          <w:sz w:val="24"/>
        </w:rPr>
        <w:t>R</w:t>
      </w:r>
      <w:r w:rsidR="0090194D" w:rsidRPr="0090194D">
        <w:rPr>
          <w:bCs/>
          <w:sz w:val="24"/>
        </w:rPr>
        <w:t xml:space="preserve">esolution is recorded, </w:t>
      </w:r>
      <w:r w:rsidRPr="001843A2">
        <w:rPr>
          <w:bCs/>
          <w:sz w:val="24"/>
        </w:rPr>
        <w:t xml:space="preserve">certain portions of Old 99 Highway, County Road No. 5K05, to be </w:t>
      </w:r>
      <w:r w:rsidR="0090194D" w:rsidRPr="0090194D">
        <w:rPr>
          <w:bCs/>
          <w:sz w:val="24"/>
        </w:rPr>
        <w:t>vacated no longer constitutes a street, highway, or public service easement</w:t>
      </w:r>
      <w:r w:rsidR="0067629F">
        <w:rPr>
          <w:bCs/>
          <w:sz w:val="24"/>
        </w:rPr>
        <w:t xml:space="preserve">; </w:t>
      </w:r>
      <w:r w:rsidR="00C3247E">
        <w:rPr>
          <w:bCs/>
          <w:sz w:val="24"/>
        </w:rPr>
        <w:t>and</w:t>
      </w:r>
    </w:p>
    <w:p w14:paraId="2430E81A" w14:textId="668D7716" w:rsidR="00481D8A" w:rsidRPr="00C3247E" w:rsidRDefault="0067629F" w:rsidP="00C3247E">
      <w:pPr>
        <w:pStyle w:val="ListParagraph"/>
        <w:numPr>
          <w:ilvl w:val="0"/>
          <w:numId w:val="2"/>
        </w:numPr>
        <w:tabs>
          <w:tab w:val="left" w:pos="720"/>
          <w:tab w:val="left" w:pos="1620"/>
          <w:tab w:val="left" w:pos="4500"/>
          <w:tab w:val="left" w:pos="7110"/>
        </w:tabs>
        <w:spacing w:line="240" w:lineRule="auto"/>
        <w:rPr>
          <w:sz w:val="24"/>
        </w:rPr>
      </w:pPr>
      <w:r>
        <w:rPr>
          <w:sz w:val="24"/>
        </w:rPr>
        <w:t xml:space="preserve">The Board of Supervisors hereby finds the proposed </w:t>
      </w:r>
      <w:r w:rsidRPr="00EA5807">
        <w:rPr>
          <w:bCs/>
          <w:sz w:val="24"/>
        </w:rPr>
        <w:t>Old 99 Highway Road Abandonment project (RA2001)</w:t>
      </w:r>
      <w:r w:rsidRPr="00EA5807">
        <w:rPr>
          <w:sz w:val="24"/>
        </w:rPr>
        <w:t xml:space="preserve"> </w:t>
      </w:r>
      <w:r w:rsidRPr="00EA5807">
        <w:rPr>
          <w:bCs/>
          <w:sz w:val="24"/>
        </w:rPr>
        <w:t>to vacate with reservations, certain portions of right-of-way, superseded by relocation, along Old 99 Highway, County Road No. 5K05, as shown as Area “B” in Exhibit “A” attached hereto and incorporated herein,</w:t>
      </w:r>
      <w:r>
        <w:rPr>
          <w:bCs/>
          <w:sz w:val="24"/>
        </w:rPr>
        <w:t xml:space="preserve"> to conform to and consistent with the Siskiyou County General Plan. This finding is further supported by the discussion contained in the RA2001 staff report dated December 8, 2020, and </w:t>
      </w:r>
      <w:r w:rsidRPr="0067629F">
        <w:rPr>
          <w:bCs/>
          <w:sz w:val="24"/>
        </w:rPr>
        <w:t>findings included in Exhibit “B”</w:t>
      </w:r>
      <w:r>
        <w:rPr>
          <w:bCs/>
          <w:sz w:val="24"/>
        </w:rPr>
        <w:t xml:space="preserve"> attached hereto and incorporated herein</w:t>
      </w:r>
      <w:r w:rsidR="00C3247E">
        <w:rPr>
          <w:bCs/>
          <w:sz w:val="24"/>
        </w:rPr>
        <w:t>.</w:t>
      </w:r>
    </w:p>
    <w:p w14:paraId="75E890E7" w14:textId="3D25136C" w:rsidR="00270179" w:rsidRPr="00270179" w:rsidRDefault="00FA228E" w:rsidP="0067629F">
      <w:pPr>
        <w:tabs>
          <w:tab w:val="left" w:pos="720"/>
          <w:tab w:val="left" w:pos="1620"/>
          <w:tab w:val="left" w:pos="4500"/>
          <w:tab w:val="left" w:pos="7110"/>
        </w:tabs>
        <w:spacing w:line="240" w:lineRule="auto"/>
        <w:rPr>
          <w:sz w:val="24"/>
        </w:rPr>
      </w:pPr>
      <w:r>
        <w:rPr>
          <w:b/>
          <w:bCs/>
          <w:sz w:val="24"/>
        </w:rPr>
        <w:lastRenderedPageBreak/>
        <w:tab/>
      </w:r>
      <w:r w:rsidRPr="00CF5D58">
        <w:rPr>
          <w:b/>
          <w:bCs/>
          <w:sz w:val="24"/>
        </w:rPr>
        <w:t>B</w:t>
      </w:r>
      <w:r>
        <w:rPr>
          <w:b/>
          <w:bCs/>
          <w:sz w:val="24"/>
        </w:rPr>
        <w:t>e</w:t>
      </w:r>
      <w:r w:rsidRPr="00CF5D58">
        <w:rPr>
          <w:b/>
          <w:bCs/>
          <w:sz w:val="24"/>
        </w:rPr>
        <w:t xml:space="preserve"> I</w:t>
      </w:r>
      <w:r>
        <w:rPr>
          <w:b/>
          <w:bCs/>
          <w:sz w:val="24"/>
        </w:rPr>
        <w:t>t</w:t>
      </w:r>
      <w:r w:rsidRPr="00CF5D58">
        <w:rPr>
          <w:b/>
          <w:bCs/>
          <w:sz w:val="24"/>
        </w:rPr>
        <w:t xml:space="preserve"> </w:t>
      </w:r>
      <w:r w:rsidR="005D7E9C">
        <w:rPr>
          <w:b/>
          <w:bCs/>
          <w:sz w:val="24"/>
        </w:rPr>
        <w:t xml:space="preserve">Further </w:t>
      </w:r>
      <w:r w:rsidRPr="00CF5D58">
        <w:rPr>
          <w:b/>
          <w:bCs/>
          <w:sz w:val="24"/>
        </w:rPr>
        <w:t>R</w:t>
      </w:r>
      <w:r>
        <w:rPr>
          <w:b/>
          <w:bCs/>
          <w:sz w:val="24"/>
        </w:rPr>
        <w:t>esolved</w:t>
      </w:r>
      <w:r w:rsidRPr="00CF5D58">
        <w:rPr>
          <w:b/>
          <w:bCs/>
          <w:sz w:val="24"/>
        </w:rPr>
        <w:t xml:space="preserve"> </w:t>
      </w:r>
      <w:r w:rsidRPr="00270179">
        <w:rPr>
          <w:sz w:val="24"/>
        </w:rPr>
        <w:t xml:space="preserve">the Board of Supervisors hereby </w:t>
      </w:r>
      <w:bookmarkStart w:id="13" w:name="_Hlk57638922"/>
      <w:r w:rsidR="0067629F">
        <w:rPr>
          <w:sz w:val="24"/>
        </w:rPr>
        <w:t>adopts the findings set forth in Exhibit “B”, in support of approval of these actions.</w:t>
      </w:r>
    </w:p>
    <w:bookmarkEnd w:id="13"/>
    <w:p w14:paraId="6EE87B9F" w14:textId="77777777" w:rsidR="00DA24F7" w:rsidRPr="00270179" w:rsidRDefault="00DA24F7" w:rsidP="00DA24F7">
      <w:pPr>
        <w:pStyle w:val="BodyTextIndent"/>
        <w:ind w:firstLine="720"/>
        <w:contextualSpacing/>
        <w:rPr>
          <w:rFonts w:ascii="Arial" w:hAnsi="Arial" w:cs="Arial"/>
          <w:color w:val="000000"/>
        </w:rPr>
      </w:pPr>
      <w:r w:rsidRPr="00270179">
        <w:rPr>
          <w:rFonts w:ascii="Arial" w:hAnsi="Arial" w:cs="Arial"/>
          <w:color w:val="000000"/>
        </w:rPr>
        <w:t>P</w:t>
      </w:r>
      <w:r w:rsidRPr="00270179">
        <w:rPr>
          <w:rFonts w:ascii="Arial" w:hAnsi="Arial" w:cs="Arial"/>
          <w:color w:val="000000"/>
          <w:lang w:val="en-US"/>
        </w:rPr>
        <w:t>assed</w:t>
      </w:r>
      <w:r w:rsidRPr="00270179">
        <w:rPr>
          <w:rFonts w:ascii="Arial" w:hAnsi="Arial" w:cs="Arial"/>
          <w:color w:val="000000"/>
        </w:rPr>
        <w:t xml:space="preserve"> </w:t>
      </w:r>
      <w:r w:rsidRPr="00270179">
        <w:rPr>
          <w:rFonts w:ascii="Arial" w:hAnsi="Arial" w:cs="Arial"/>
          <w:color w:val="000000"/>
          <w:lang w:val="en-US"/>
        </w:rPr>
        <w:t>and</w:t>
      </w:r>
      <w:r w:rsidRPr="00270179">
        <w:rPr>
          <w:rFonts w:ascii="Arial" w:hAnsi="Arial" w:cs="Arial"/>
          <w:color w:val="000000"/>
        </w:rPr>
        <w:t xml:space="preserve"> A</w:t>
      </w:r>
      <w:r w:rsidRPr="00270179">
        <w:rPr>
          <w:rFonts w:ascii="Arial" w:hAnsi="Arial" w:cs="Arial"/>
          <w:color w:val="000000"/>
          <w:lang w:val="en-US"/>
        </w:rPr>
        <w:t>dopted</w:t>
      </w:r>
      <w:r w:rsidRPr="00270179">
        <w:rPr>
          <w:rFonts w:ascii="Arial" w:hAnsi="Arial" w:cs="Arial"/>
          <w:color w:val="000000"/>
        </w:rPr>
        <w:t xml:space="preserve"> this ___ day of </w:t>
      </w:r>
      <w:r w:rsidRPr="00270179">
        <w:rPr>
          <w:rFonts w:ascii="Arial" w:hAnsi="Arial" w:cs="Arial"/>
          <w:color w:val="000000"/>
          <w:lang w:val="en-US"/>
        </w:rPr>
        <w:t>_______</w:t>
      </w:r>
      <w:r w:rsidRPr="00270179">
        <w:rPr>
          <w:rFonts w:ascii="Arial" w:hAnsi="Arial" w:cs="Arial"/>
          <w:color w:val="000000"/>
        </w:rPr>
        <w:t>, 2020 at a regular meeting of the Board of Supervisors by the following vote:</w:t>
      </w:r>
    </w:p>
    <w:p w14:paraId="57BDCEB8" w14:textId="77777777" w:rsidR="006E47AB" w:rsidRPr="004F2DB5" w:rsidRDefault="006E47AB" w:rsidP="006E47AB">
      <w:pPr>
        <w:pStyle w:val="BodyTextIndent"/>
        <w:ind w:firstLine="0"/>
        <w:rPr>
          <w:rFonts w:ascii="Arial" w:hAnsi="Arial" w:cs="Arial"/>
          <w:bCs/>
          <w:color w:val="000000"/>
        </w:rPr>
      </w:pPr>
    </w:p>
    <w:p w14:paraId="27B058F0" w14:textId="7CD22B8E" w:rsidR="006E47AB" w:rsidRPr="008C2317" w:rsidRDefault="006E47AB" w:rsidP="006E47AB">
      <w:pPr>
        <w:widowControl w:val="0"/>
        <w:autoSpaceDE w:val="0"/>
        <w:autoSpaceDN w:val="0"/>
        <w:adjustRightInd w:val="0"/>
        <w:spacing w:line="223" w:lineRule="auto"/>
        <w:rPr>
          <w:rFonts w:cs="Arial"/>
          <w:sz w:val="24"/>
        </w:rPr>
      </w:pPr>
      <w:r w:rsidRPr="008C2317">
        <w:rPr>
          <w:rFonts w:cs="Arial"/>
          <w:sz w:val="24"/>
        </w:rPr>
        <w:t>A</w:t>
      </w:r>
      <w:r w:rsidR="00FA4BD4">
        <w:rPr>
          <w:rFonts w:cs="Arial"/>
          <w:sz w:val="24"/>
        </w:rPr>
        <w:t>yes</w:t>
      </w:r>
      <w:r w:rsidRPr="008C2317">
        <w:rPr>
          <w:rFonts w:cs="Arial"/>
          <w:sz w:val="24"/>
        </w:rPr>
        <w:t>:</w:t>
      </w:r>
    </w:p>
    <w:p w14:paraId="3350BED6" w14:textId="6FFAC773" w:rsidR="006E47AB" w:rsidRPr="008C2317" w:rsidRDefault="006E47AB" w:rsidP="006E47AB">
      <w:pPr>
        <w:widowControl w:val="0"/>
        <w:autoSpaceDE w:val="0"/>
        <w:autoSpaceDN w:val="0"/>
        <w:adjustRightInd w:val="0"/>
        <w:spacing w:line="223" w:lineRule="auto"/>
        <w:rPr>
          <w:rFonts w:cs="Arial"/>
          <w:sz w:val="24"/>
        </w:rPr>
      </w:pPr>
      <w:r w:rsidRPr="008C2317">
        <w:rPr>
          <w:rFonts w:cs="Arial"/>
          <w:sz w:val="24"/>
        </w:rPr>
        <w:t>N</w:t>
      </w:r>
      <w:r w:rsidR="00FA4BD4">
        <w:rPr>
          <w:rFonts w:cs="Arial"/>
          <w:sz w:val="24"/>
        </w:rPr>
        <w:t>oes</w:t>
      </w:r>
      <w:r w:rsidRPr="008C2317">
        <w:rPr>
          <w:rFonts w:cs="Arial"/>
          <w:sz w:val="24"/>
        </w:rPr>
        <w:t>:</w:t>
      </w:r>
    </w:p>
    <w:p w14:paraId="3BB5F4CE" w14:textId="1A90EA07" w:rsidR="006E47AB" w:rsidRPr="008C2317" w:rsidRDefault="006E47AB" w:rsidP="006E47AB">
      <w:pPr>
        <w:widowControl w:val="0"/>
        <w:autoSpaceDE w:val="0"/>
        <w:autoSpaceDN w:val="0"/>
        <w:adjustRightInd w:val="0"/>
        <w:spacing w:line="223" w:lineRule="auto"/>
        <w:rPr>
          <w:rFonts w:cs="Arial"/>
          <w:sz w:val="24"/>
        </w:rPr>
      </w:pPr>
      <w:r w:rsidRPr="008C2317">
        <w:rPr>
          <w:rFonts w:cs="Arial"/>
          <w:sz w:val="24"/>
        </w:rPr>
        <w:t>A</w:t>
      </w:r>
      <w:r w:rsidR="00FA4BD4">
        <w:rPr>
          <w:rFonts w:cs="Arial"/>
          <w:sz w:val="24"/>
        </w:rPr>
        <w:t>bsent</w:t>
      </w:r>
      <w:r w:rsidRPr="008C2317">
        <w:rPr>
          <w:rFonts w:cs="Arial"/>
          <w:sz w:val="24"/>
        </w:rPr>
        <w:t>:</w:t>
      </w:r>
    </w:p>
    <w:p w14:paraId="4E7D4D3D" w14:textId="10E17A1B" w:rsidR="006E47AB" w:rsidRDefault="006E47AB" w:rsidP="006E47AB">
      <w:pPr>
        <w:widowControl w:val="0"/>
        <w:autoSpaceDE w:val="0"/>
        <w:autoSpaceDN w:val="0"/>
        <w:adjustRightInd w:val="0"/>
        <w:spacing w:line="480" w:lineRule="auto"/>
        <w:rPr>
          <w:rFonts w:cs="Arial"/>
          <w:sz w:val="24"/>
        </w:rPr>
      </w:pPr>
      <w:r w:rsidRPr="008C2317">
        <w:rPr>
          <w:rFonts w:cs="Arial"/>
          <w:sz w:val="24"/>
        </w:rPr>
        <w:t>A</w:t>
      </w:r>
      <w:r w:rsidR="00FA4BD4">
        <w:rPr>
          <w:rFonts w:cs="Arial"/>
          <w:sz w:val="24"/>
        </w:rPr>
        <w:t>bstain</w:t>
      </w:r>
      <w:r w:rsidRPr="008C2317">
        <w:rPr>
          <w:rFonts w:cs="Arial"/>
          <w:sz w:val="24"/>
        </w:rPr>
        <w:t>:</w:t>
      </w:r>
    </w:p>
    <w:p w14:paraId="38090529" w14:textId="77777777" w:rsidR="006E47AB" w:rsidRPr="008C2317" w:rsidRDefault="006E47AB" w:rsidP="006E47AB">
      <w:pPr>
        <w:widowControl w:val="0"/>
        <w:tabs>
          <w:tab w:val="left" w:pos="3600"/>
        </w:tabs>
        <w:autoSpaceDE w:val="0"/>
        <w:autoSpaceDN w:val="0"/>
        <w:adjustRightInd w:val="0"/>
        <w:spacing w:line="223" w:lineRule="auto"/>
        <w:rPr>
          <w:rFonts w:cs="Arial"/>
          <w:sz w:val="24"/>
        </w:rPr>
      </w:pPr>
      <w:r w:rsidRPr="008C2317">
        <w:rPr>
          <w:rFonts w:cs="Arial"/>
          <w:sz w:val="24"/>
        </w:rPr>
        <w:tab/>
        <w:t>________________________________</w:t>
      </w:r>
    </w:p>
    <w:p w14:paraId="4D17D43B" w14:textId="28BADE1A" w:rsidR="006E47AB" w:rsidRPr="008C2317" w:rsidRDefault="006E47AB" w:rsidP="006E47AB">
      <w:pPr>
        <w:widowControl w:val="0"/>
        <w:autoSpaceDE w:val="0"/>
        <w:autoSpaceDN w:val="0"/>
        <w:adjustRightInd w:val="0"/>
        <w:spacing w:line="223" w:lineRule="auto"/>
        <w:ind w:left="3600" w:firstLine="720"/>
        <w:contextualSpacing/>
        <w:rPr>
          <w:rFonts w:cs="Arial"/>
          <w:sz w:val="24"/>
        </w:rPr>
      </w:pPr>
      <w:r>
        <w:rPr>
          <w:rFonts w:cs="Arial"/>
          <w:sz w:val="24"/>
        </w:rPr>
        <w:t xml:space="preserve">Michael </w:t>
      </w:r>
      <w:r w:rsidR="00FA4BD4">
        <w:rPr>
          <w:rFonts w:cs="Arial"/>
          <w:sz w:val="24"/>
        </w:rPr>
        <w:t xml:space="preserve">N. </w:t>
      </w:r>
      <w:r>
        <w:rPr>
          <w:rFonts w:cs="Arial"/>
          <w:sz w:val="24"/>
        </w:rPr>
        <w:t>Kobseff</w:t>
      </w:r>
      <w:r w:rsidRPr="008C2317">
        <w:rPr>
          <w:rFonts w:cs="Arial"/>
          <w:sz w:val="24"/>
        </w:rPr>
        <w:t>, Chai</w:t>
      </w:r>
      <w:r w:rsidR="00FA4BD4">
        <w:rPr>
          <w:rFonts w:cs="Arial"/>
          <w:sz w:val="24"/>
        </w:rPr>
        <w:t>r</w:t>
      </w:r>
    </w:p>
    <w:p w14:paraId="2635A936" w14:textId="77777777" w:rsidR="006E47AB" w:rsidRPr="008C2317" w:rsidRDefault="006E47AB" w:rsidP="006E47AB">
      <w:pPr>
        <w:widowControl w:val="0"/>
        <w:autoSpaceDE w:val="0"/>
        <w:autoSpaceDN w:val="0"/>
        <w:adjustRightInd w:val="0"/>
        <w:spacing w:line="600" w:lineRule="auto"/>
        <w:ind w:left="3600" w:firstLine="720"/>
        <w:contextualSpacing/>
        <w:rPr>
          <w:rFonts w:cs="Arial"/>
          <w:sz w:val="24"/>
        </w:rPr>
      </w:pPr>
      <w:r w:rsidRPr="008C2317">
        <w:rPr>
          <w:rFonts w:cs="Arial"/>
          <w:sz w:val="24"/>
        </w:rPr>
        <w:t>Board of Supervisors</w:t>
      </w:r>
    </w:p>
    <w:p w14:paraId="73A944EC" w14:textId="3BADE8BC" w:rsidR="006E47AB" w:rsidRPr="008C2317" w:rsidRDefault="006E47AB" w:rsidP="006E47AB">
      <w:pPr>
        <w:widowControl w:val="0"/>
        <w:autoSpaceDE w:val="0"/>
        <w:autoSpaceDN w:val="0"/>
        <w:adjustRightInd w:val="0"/>
        <w:spacing w:line="223" w:lineRule="auto"/>
        <w:contextualSpacing/>
        <w:rPr>
          <w:rFonts w:cs="Arial"/>
          <w:sz w:val="24"/>
        </w:rPr>
      </w:pPr>
      <w:r w:rsidRPr="008C2317">
        <w:rPr>
          <w:rFonts w:cs="Arial"/>
          <w:sz w:val="24"/>
        </w:rPr>
        <w:t>A</w:t>
      </w:r>
      <w:r w:rsidR="00FA4BD4">
        <w:rPr>
          <w:rFonts w:cs="Arial"/>
          <w:sz w:val="24"/>
        </w:rPr>
        <w:t>ttest</w:t>
      </w:r>
      <w:r w:rsidRPr="008C2317">
        <w:rPr>
          <w:rFonts w:cs="Arial"/>
          <w:sz w:val="24"/>
        </w:rPr>
        <w:t>:</w:t>
      </w:r>
    </w:p>
    <w:p w14:paraId="3FC5F670" w14:textId="0E36565A" w:rsidR="006E47AB" w:rsidRPr="008C2317" w:rsidRDefault="006E47AB" w:rsidP="006E47AB">
      <w:pPr>
        <w:widowControl w:val="0"/>
        <w:autoSpaceDE w:val="0"/>
        <w:autoSpaceDN w:val="0"/>
        <w:adjustRightInd w:val="0"/>
        <w:spacing w:line="223" w:lineRule="auto"/>
        <w:contextualSpacing/>
        <w:rPr>
          <w:rFonts w:cs="Arial"/>
          <w:sz w:val="24"/>
        </w:rPr>
      </w:pPr>
      <w:r>
        <w:rPr>
          <w:rFonts w:cs="Arial"/>
          <w:sz w:val="24"/>
        </w:rPr>
        <w:t>L</w:t>
      </w:r>
      <w:r w:rsidR="00FA4BD4">
        <w:rPr>
          <w:rFonts w:cs="Arial"/>
          <w:sz w:val="24"/>
        </w:rPr>
        <w:t>aura</w:t>
      </w:r>
      <w:r>
        <w:rPr>
          <w:rFonts w:cs="Arial"/>
          <w:sz w:val="24"/>
        </w:rPr>
        <w:t xml:space="preserve"> B</w:t>
      </w:r>
      <w:r w:rsidR="00FA4BD4">
        <w:rPr>
          <w:rFonts w:cs="Arial"/>
          <w:sz w:val="24"/>
        </w:rPr>
        <w:t>ynum</w:t>
      </w:r>
      <w:r w:rsidRPr="008C2317">
        <w:rPr>
          <w:rFonts w:cs="Arial"/>
          <w:sz w:val="24"/>
        </w:rPr>
        <w:t>, C</w:t>
      </w:r>
      <w:r w:rsidR="00FA4BD4">
        <w:rPr>
          <w:rFonts w:cs="Arial"/>
          <w:sz w:val="24"/>
        </w:rPr>
        <w:t>lerk</w:t>
      </w:r>
      <w:r w:rsidRPr="008C2317">
        <w:rPr>
          <w:rFonts w:cs="Arial"/>
          <w:sz w:val="24"/>
        </w:rPr>
        <w:t>,</w:t>
      </w:r>
    </w:p>
    <w:p w14:paraId="288C0553" w14:textId="77777777" w:rsidR="006E47AB" w:rsidRPr="008C2317" w:rsidRDefault="006E47AB" w:rsidP="006E47AB">
      <w:pPr>
        <w:widowControl w:val="0"/>
        <w:autoSpaceDE w:val="0"/>
        <w:autoSpaceDN w:val="0"/>
        <w:adjustRightInd w:val="0"/>
        <w:spacing w:line="223" w:lineRule="auto"/>
        <w:contextualSpacing/>
        <w:rPr>
          <w:rFonts w:cs="Arial"/>
          <w:sz w:val="24"/>
        </w:rPr>
      </w:pPr>
      <w:r w:rsidRPr="008C2317">
        <w:rPr>
          <w:rFonts w:cs="Arial"/>
          <w:sz w:val="24"/>
        </w:rPr>
        <w:t>Board of Supervisors</w:t>
      </w:r>
    </w:p>
    <w:p w14:paraId="1EB50471" w14:textId="77777777" w:rsidR="006E47AB" w:rsidRPr="008C2317" w:rsidRDefault="006E47AB" w:rsidP="006E47AB">
      <w:pPr>
        <w:widowControl w:val="0"/>
        <w:autoSpaceDE w:val="0"/>
        <w:autoSpaceDN w:val="0"/>
        <w:adjustRightInd w:val="0"/>
        <w:spacing w:line="223" w:lineRule="auto"/>
        <w:rPr>
          <w:rFonts w:cs="Arial"/>
          <w:sz w:val="24"/>
        </w:rPr>
      </w:pPr>
    </w:p>
    <w:p w14:paraId="21781AE0" w14:textId="77777777" w:rsidR="006E47AB" w:rsidRPr="008C2317" w:rsidRDefault="006E47AB" w:rsidP="006E47AB">
      <w:pPr>
        <w:widowControl w:val="0"/>
        <w:autoSpaceDE w:val="0"/>
        <w:autoSpaceDN w:val="0"/>
        <w:adjustRightInd w:val="0"/>
        <w:spacing w:line="223" w:lineRule="auto"/>
        <w:rPr>
          <w:rFonts w:cs="Arial"/>
          <w:sz w:val="24"/>
        </w:rPr>
      </w:pPr>
      <w:r w:rsidRPr="008C2317">
        <w:rPr>
          <w:rFonts w:cs="Arial"/>
          <w:sz w:val="24"/>
        </w:rPr>
        <w:t>By _______________________</w:t>
      </w:r>
    </w:p>
    <w:p w14:paraId="17ABC337" w14:textId="77777777" w:rsidR="006E47AB" w:rsidRPr="008C2317" w:rsidRDefault="006E47AB" w:rsidP="006E47AB">
      <w:pPr>
        <w:widowControl w:val="0"/>
        <w:autoSpaceDE w:val="0"/>
        <w:autoSpaceDN w:val="0"/>
        <w:adjustRightInd w:val="0"/>
        <w:spacing w:line="223" w:lineRule="auto"/>
        <w:ind w:firstLine="1440"/>
        <w:rPr>
          <w:rFonts w:cs="Arial"/>
          <w:sz w:val="24"/>
        </w:rPr>
      </w:pPr>
      <w:r w:rsidRPr="008C2317">
        <w:rPr>
          <w:rFonts w:cs="Arial"/>
          <w:sz w:val="24"/>
        </w:rPr>
        <w:t>Deputy</w:t>
      </w:r>
    </w:p>
    <w:p w14:paraId="6C8DCD65" w14:textId="77777777" w:rsidR="00A66F11" w:rsidRDefault="00A66F11" w:rsidP="004C31D0">
      <w:pPr>
        <w:tabs>
          <w:tab w:val="left" w:pos="4410"/>
          <w:tab w:val="right" w:pos="9360"/>
        </w:tabs>
        <w:rPr>
          <w:sz w:val="20"/>
          <w:szCs w:val="20"/>
        </w:rPr>
      </w:pPr>
    </w:p>
    <w:p w14:paraId="7708DA4F" w14:textId="32867D9D" w:rsidR="00EC2333" w:rsidRPr="00A66F11" w:rsidRDefault="00EC2333" w:rsidP="004C31D0">
      <w:pPr>
        <w:tabs>
          <w:tab w:val="left" w:pos="4410"/>
          <w:tab w:val="right" w:pos="9360"/>
        </w:tabs>
        <w:rPr>
          <w:sz w:val="20"/>
          <w:szCs w:val="20"/>
        </w:rPr>
      </w:pPr>
      <w:r w:rsidRPr="00A66F11">
        <w:rPr>
          <w:sz w:val="20"/>
          <w:szCs w:val="20"/>
        </w:rPr>
        <w:t>Attachments:</w:t>
      </w:r>
    </w:p>
    <w:p w14:paraId="72FDE4EF" w14:textId="72134082" w:rsidR="00EC2333" w:rsidRDefault="00A66F11" w:rsidP="004C31D0">
      <w:pPr>
        <w:tabs>
          <w:tab w:val="left" w:pos="4410"/>
          <w:tab w:val="right" w:pos="9360"/>
        </w:tabs>
        <w:contextualSpacing/>
        <w:rPr>
          <w:sz w:val="20"/>
          <w:szCs w:val="20"/>
        </w:rPr>
      </w:pPr>
      <w:r w:rsidRPr="00A66F11">
        <w:rPr>
          <w:sz w:val="20"/>
          <w:szCs w:val="20"/>
        </w:rPr>
        <w:t>Exhibit</w:t>
      </w:r>
      <w:r w:rsidR="00EC2333" w:rsidRPr="00A66F11">
        <w:rPr>
          <w:sz w:val="20"/>
          <w:szCs w:val="20"/>
        </w:rPr>
        <w:t xml:space="preserve"> A: </w:t>
      </w:r>
      <w:r w:rsidR="00CD2174" w:rsidRPr="00CD2174">
        <w:rPr>
          <w:sz w:val="20"/>
          <w:szCs w:val="20"/>
        </w:rPr>
        <w:t xml:space="preserve">Old 99 Highway Road Abandonment (RA2001) </w:t>
      </w:r>
      <w:r w:rsidR="00CD2174">
        <w:rPr>
          <w:sz w:val="20"/>
          <w:szCs w:val="20"/>
        </w:rPr>
        <w:t xml:space="preserve">Exhibit Plat; </w:t>
      </w:r>
      <w:r w:rsidR="00CD2174" w:rsidRPr="00CD2174">
        <w:rPr>
          <w:sz w:val="20"/>
          <w:szCs w:val="20"/>
        </w:rPr>
        <w:t>Hanging Map No. 16560-1</w:t>
      </w:r>
    </w:p>
    <w:p w14:paraId="679EA4F3" w14:textId="1CC7067E" w:rsidR="00CD2174" w:rsidRPr="007571D4" w:rsidRDefault="00CD2174" w:rsidP="004C31D0">
      <w:pPr>
        <w:tabs>
          <w:tab w:val="left" w:pos="4410"/>
          <w:tab w:val="right" w:pos="9360"/>
        </w:tabs>
        <w:contextualSpacing/>
        <w:rPr>
          <w:i/>
          <w:iCs/>
          <w:sz w:val="20"/>
          <w:szCs w:val="20"/>
          <w:u w:val="single"/>
        </w:rPr>
      </w:pPr>
      <w:r>
        <w:rPr>
          <w:sz w:val="20"/>
          <w:szCs w:val="20"/>
        </w:rPr>
        <w:t>Exhibit B: Recommended Findings</w:t>
      </w:r>
    </w:p>
    <w:sectPr w:rsidR="00CD2174" w:rsidRPr="007571D4" w:rsidSect="00D615AE">
      <w:footerReference w:type="default" r:id="rId8"/>
      <w:pgSz w:w="12240" w:h="15840"/>
      <w:pgMar w:top="720" w:right="180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A17F8B" w14:textId="77777777" w:rsidR="00D615AE" w:rsidRDefault="00D615AE" w:rsidP="003956C6">
      <w:pPr>
        <w:spacing w:before="0" w:after="0" w:line="240" w:lineRule="auto"/>
      </w:pPr>
      <w:r>
        <w:separator/>
      </w:r>
    </w:p>
  </w:endnote>
  <w:endnote w:type="continuationSeparator" w:id="0">
    <w:p w14:paraId="06DE7DC8" w14:textId="77777777" w:rsidR="00D615AE" w:rsidRDefault="00D615AE" w:rsidP="003956C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8864853"/>
      <w:docPartObj>
        <w:docPartGallery w:val="Page Numbers (Bottom of Page)"/>
        <w:docPartUnique/>
      </w:docPartObj>
    </w:sdtPr>
    <w:sdtEndPr/>
    <w:sdtContent>
      <w:sdt>
        <w:sdtPr>
          <w:id w:val="-1705238520"/>
          <w:docPartObj>
            <w:docPartGallery w:val="Page Numbers (Top of Page)"/>
            <w:docPartUnique/>
          </w:docPartObj>
        </w:sdtPr>
        <w:sdtEndPr/>
        <w:sdtContent>
          <w:p w14:paraId="7F2A46D4" w14:textId="244382DA" w:rsidR="003B0096" w:rsidRPr="003B0096" w:rsidRDefault="003B0096" w:rsidP="00B42F52">
            <w:pPr>
              <w:pStyle w:val="Footer"/>
              <w:spacing w:before="120"/>
              <w:jc w:val="center"/>
            </w:pPr>
            <w:r w:rsidRPr="003B0096">
              <w:t xml:space="preserve">Page </w:t>
            </w:r>
            <w:r w:rsidRPr="003B0096">
              <w:rPr>
                <w:sz w:val="24"/>
              </w:rPr>
              <w:fldChar w:fldCharType="begin"/>
            </w:r>
            <w:r w:rsidRPr="003B0096">
              <w:instrText xml:space="preserve"> PAGE </w:instrText>
            </w:r>
            <w:r w:rsidRPr="003B0096">
              <w:rPr>
                <w:sz w:val="24"/>
              </w:rPr>
              <w:fldChar w:fldCharType="separate"/>
            </w:r>
            <w:r w:rsidRPr="003B0096">
              <w:rPr>
                <w:noProof/>
              </w:rPr>
              <w:t>2</w:t>
            </w:r>
            <w:r w:rsidRPr="003B0096">
              <w:rPr>
                <w:sz w:val="24"/>
              </w:rPr>
              <w:fldChar w:fldCharType="end"/>
            </w:r>
            <w:r w:rsidRPr="003B0096">
              <w:t xml:space="preserve"> of </w:t>
            </w:r>
            <w:fldSimple w:instr=" NUMPAGES  ">
              <w:r w:rsidRPr="003B0096">
                <w:rPr>
                  <w:noProof/>
                </w:rPr>
                <w:t>2</w:t>
              </w:r>
            </w:fldSimple>
          </w:p>
        </w:sdtContent>
      </w:sdt>
    </w:sdtContent>
  </w:sdt>
  <w:p w14:paraId="22B8C127" w14:textId="77777777" w:rsidR="003B0096" w:rsidRDefault="003B00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2E3494" w14:textId="77777777" w:rsidR="00D615AE" w:rsidRDefault="00D615AE" w:rsidP="003956C6">
      <w:pPr>
        <w:spacing w:before="0" w:after="0" w:line="240" w:lineRule="auto"/>
      </w:pPr>
      <w:r>
        <w:separator/>
      </w:r>
    </w:p>
  </w:footnote>
  <w:footnote w:type="continuationSeparator" w:id="0">
    <w:p w14:paraId="511BB6BB" w14:textId="77777777" w:rsidR="00D615AE" w:rsidRDefault="00D615AE" w:rsidP="003956C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E55CF"/>
    <w:multiLevelType w:val="hybridMultilevel"/>
    <w:tmpl w:val="67BE6724"/>
    <w:lvl w:ilvl="0" w:tplc="46021C30">
      <w:start w:val="1"/>
      <w:numFmt w:val="decimal"/>
      <w:lvlText w:val="%1."/>
      <w:lvlJc w:val="left"/>
      <w:pPr>
        <w:ind w:left="962" w:hanging="700"/>
        <w:jc w:val="right"/>
      </w:pPr>
      <w:rPr>
        <w:rFonts w:hint="default"/>
        <w:w w:val="103"/>
      </w:rPr>
    </w:lvl>
    <w:lvl w:ilvl="1" w:tplc="9D9028D2">
      <w:numFmt w:val="bullet"/>
      <w:lvlText w:val="•"/>
      <w:lvlJc w:val="left"/>
      <w:pPr>
        <w:ind w:left="1958" w:hanging="700"/>
      </w:pPr>
      <w:rPr>
        <w:rFonts w:hint="default"/>
      </w:rPr>
    </w:lvl>
    <w:lvl w:ilvl="2" w:tplc="78B67730">
      <w:numFmt w:val="bullet"/>
      <w:lvlText w:val="•"/>
      <w:lvlJc w:val="left"/>
      <w:pPr>
        <w:ind w:left="2956" w:hanging="700"/>
      </w:pPr>
      <w:rPr>
        <w:rFonts w:hint="default"/>
      </w:rPr>
    </w:lvl>
    <w:lvl w:ilvl="3" w:tplc="DEECC76E">
      <w:numFmt w:val="bullet"/>
      <w:lvlText w:val="•"/>
      <w:lvlJc w:val="left"/>
      <w:pPr>
        <w:ind w:left="3954" w:hanging="700"/>
      </w:pPr>
      <w:rPr>
        <w:rFonts w:hint="default"/>
      </w:rPr>
    </w:lvl>
    <w:lvl w:ilvl="4" w:tplc="63760B92">
      <w:numFmt w:val="bullet"/>
      <w:lvlText w:val="•"/>
      <w:lvlJc w:val="left"/>
      <w:pPr>
        <w:ind w:left="4952" w:hanging="700"/>
      </w:pPr>
      <w:rPr>
        <w:rFonts w:hint="default"/>
      </w:rPr>
    </w:lvl>
    <w:lvl w:ilvl="5" w:tplc="49A6B576">
      <w:numFmt w:val="bullet"/>
      <w:lvlText w:val="•"/>
      <w:lvlJc w:val="left"/>
      <w:pPr>
        <w:ind w:left="5950" w:hanging="700"/>
      </w:pPr>
      <w:rPr>
        <w:rFonts w:hint="default"/>
      </w:rPr>
    </w:lvl>
    <w:lvl w:ilvl="6" w:tplc="F5B60370">
      <w:numFmt w:val="bullet"/>
      <w:lvlText w:val="•"/>
      <w:lvlJc w:val="left"/>
      <w:pPr>
        <w:ind w:left="6948" w:hanging="700"/>
      </w:pPr>
      <w:rPr>
        <w:rFonts w:hint="default"/>
      </w:rPr>
    </w:lvl>
    <w:lvl w:ilvl="7" w:tplc="44888BB2">
      <w:numFmt w:val="bullet"/>
      <w:lvlText w:val="•"/>
      <w:lvlJc w:val="left"/>
      <w:pPr>
        <w:ind w:left="7946" w:hanging="700"/>
      </w:pPr>
      <w:rPr>
        <w:rFonts w:hint="default"/>
      </w:rPr>
    </w:lvl>
    <w:lvl w:ilvl="8" w:tplc="D7D20E02">
      <w:numFmt w:val="bullet"/>
      <w:lvlText w:val="•"/>
      <w:lvlJc w:val="left"/>
      <w:pPr>
        <w:ind w:left="8944" w:hanging="700"/>
      </w:pPr>
      <w:rPr>
        <w:rFonts w:hint="default"/>
      </w:rPr>
    </w:lvl>
  </w:abstractNum>
  <w:abstractNum w:abstractNumId="1" w15:restartNumberingAfterBreak="0">
    <w:nsid w:val="4DED335B"/>
    <w:multiLevelType w:val="hybridMultilevel"/>
    <w:tmpl w:val="37F4E222"/>
    <w:lvl w:ilvl="0" w:tplc="E488B0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DFA05DF"/>
    <w:multiLevelType w:val="hybridMultilevel"/>
    <w:tmpl w:val="E7AC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0A4022"/>
    <w:multiLevelType w:val="hybridMultilevel"/>
    <w:tmpl w:val="2D2C6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0F4862"/>
    <w:multiLevelType w:val="hybridMultilevel"/>
    <w:tmpl w:val="2CEA8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activeWritingStyle w:appName="MSWord" w:lang="en-US" w:vendorID="64" w:dllVersion="0" w:nlCheck="1" w:checkStyle="0"/>
  <w:attachedTemplate r:id="rId1"/>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5AE"/>
    <w:rsid w:val="00071CDB"/>
    <w:rsid w:val="00082DF3"/>
    <w:rsid w:val="000C29F3"/>
    <w:rsid w:val="000D6469"/>
    <w:rsid w:val="0011552E"/>
    <w:rsid w:val="001710CD"/>
    <w:rsid w:val="001812C7"/>
    <w:rsid w:val="001843A2"/>
    <w:rsid w:val="00185798"/>
    <w:rsid w:val="001958C9"/>
    <w:rsid w:val="001B7E58"/>
    <w:rsid w:val="001C07CF"/>
    <w:rsid w:val="001D4382"/>
    <w:rsid w:val="001F47A8"/>
    <w:rsid w:val="0022298F"/>
    <w:rsid w:val="00230329"/>
    <w:rsid w:val="00270179"/>
    <w:rsid w:val="00290699"/>
    <w:rsid w:val="00361053"/>
    <w:rsid w:val="003668D5"/>
    <w:rsid w:val="003945F6"/>
    <w:rsid w:val="003956C6"/>
    <w:rsid w:val="003B0096"/>
    <w:rsid w:val="003E1A4B"/>
    <w:rsid w:val="00421F59"/>
    <w:rsid w:val="00424738"/>
    <w:rsid w:val="004369F8"/>
    <w:rsid w:val="0043709B"/>
    <w:rsid w:val="00455A96"/>
    <w:rsid w:val="004570C0"/>
    <w:rsid w:val="0046456C"/>
    <w:rsid w:val="00481D8A"/>
    <w:rsid w:val="004941DE"/>
    <w:rsid w:val="00496A56"/>
    <w:rsid w:val="004A1B94"/>
    <w:rsid w:val="004C31D0"/>
    <w:rsid w:val="004D5F1B"/>
    <w:rsid w:val="004F0F99"/>
    <w:rsid w:val="00521B1D"/>
    <w:rsid w:val="005228E3"/>
    <w:rsid w:val="005A20B9"/>
    <w:rsid w:val="005D7E9C"/>
    <w:rsid w:val="005F2371"/>
    <w:rsid w:val="005F460A"/>
    <w:rsid w:val="00607B63"/>
    <w:rsid w:val="0067629F"/>
    <w:rsid w:val="006A7CB2"/>
    <w:rsid w:val="006C57D7"/>
    <w:rsid w:val="006E47AB"/>
    <w:rsid w:val="00711A59"/>
    <w:rsid w:val="0071703F"/>
    <w:rsid w:val="007571D4"/>
    <w:rsid w:val="007651A4"/>
    <w:rsid w:val="00766143"/>
    <w:rsid w:val="00774D3F"/>
    <w:rsid w:val="00775E00"/>
    <w:rsid w:val="00795B89"/>
    <w:rsid w:val="007A1F9A"/>
    <w:rsid w:val="007A5041"/>
    <w:rsid w:val="00815270"/>
    <w:rsid w:val="00836EF4"/>
    <w:rsid w:val="00847638"/>
    <w:rsid w:val="00855989"/>
    <w:rsid w:val="00867CDE"/>
    <w:rsid w:val="00870CDD"/>
    <w:rsid w:val="00876DE6"/>
    <w:rsid w:val="008800D2"/>
    <w:rsid w:val="008933F5"/>
    <w:rsid w:val="0089354B"/>
    <w:rsid w:val="008A3186"/>
    <w:rsid w:val="008A7D5F"/>
    <w:rsid w:val="008D018C"/>
    <w:rsid w:val="008D716D"/>
    <w:rsid w:val="008E2502"/>
    <w:rsid w:val="0090194D"/>
    <w:rsid w:val="00931127"/>
    <w:rsid w:val="00940ED1"/>
    <w:rsid w:val="00960E97"/>
    <w:rsid w:val="00967D86"/>
    <w:rsid w:val="00971DEB"/>
    <w:rsid w:val="0099369D"/>
    <w:rsid w:val="009C6BDD"/>
    <w:rsid w:val="009D0159"/>
    <w:rsid w:val="00A02ED9"/>
    <w:rsid w:val="00A20EEE"/>
    <w:rsid w:val="00A42831"/>
    <w:rsid w:val="00A5346E"/>
    <w:rsid w:val="00A572C3"/>
    <w:rsid w:val="00A66F11"/>
    <w:rsid w:val="00AA64E6"/>
    <w:rsid w:val="00AA7823"/>
    <w:rsid w:val="00AB07E5"/>
    <w:rsid w:val="00AB31F8"/>
    <w:rsid w:val="00AF3A50"/>
    <w:rsid w:val="00B1029C"/>
    <w:rsid w:val="00B22BE5"/>
    <w:rsid w:val="00B41A43"/>
    <w:rsid w:val="00B42F52"/>
    <w:rsid w:val="00B61683"/>
    <w:rsid w:val="00B85DD3"/>
    <w:rsid w:val="00BD1CC1"/>
    <w:rsid w:val="00BE5E08"/>
    <w:rsid w:val="00C20312"/>
    <w:rsid w:val="00C3247E"/>
    <w:rsid w:val="00C37991"/>
    <w:rsid w:val="00C40D24"/>
    <w:rsid w:val="00C41302"/>
    <w:rsid w:val="00C423C8"/>
    <w:rsid w:val="00C56E7E"/>
    <w:rsid w:val="00CC7914"/>
    <w:rsid w:val="00CD2174"/>
    <w:rsid w:val="00CE149E"/>
    <w:rsid w:val="00CF5D58"/>
    <w:rsid w:val="00D40637"/>
    <w:rsid w:val="00D50259"/>
    <w:rsid w:val="00D615AE"/>
    <w:rsid w:val="00D62587"/>
    <w:rsid w:val="00DA24F7"/>
    <w:rsid w:val="00DB3D5B"/>
    <w:rsid w:val="00DC1703"/>
    <w:rsid w:val="00DF4461"/>
    <w:rsid w:val="00E43126"/>
    <w:rsid w:val="00E457BE"/>
    <w:rsid w:val="00E76705"/>
    <w:rsid w:val="00EA5807"/>
    <w:rsid w:val="00EC2333"/>
    <w:rsid w:val="00EC79CD"/>
    <w:rsid w:val="00F170A2"/>
    <w:rsid w:val="00F346E0"/>
    <w:rsid w:val="00F4123A"/>
    <w:rsid w:val="00F52206"/>
    <w:rsid w:val="00FA228E"/>
    <w:rsid w:val="00FA4BD4"/>
    <w:rsid w:val="00FA5FE1"/>
    <w:rsid w:val="00FB75A2"/>
    <w:rsid w:val="00FE2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A8396FD"/>
  <w15:docId w15:val="{B7FBAD94-C3A0-4079-9093-8DCC927FB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7651A4"/>
    <w:pPr>
      <w:spacing w:before="120" w:after="240"/>
    </w:pPr>
    <w:rPr>
      <w:rFonts w:ascii="Arial" w:hAnsi="Arial"/>
      <w:sz w:val="22"/>
    </w:rPr>
  </w:style>
  <w:style w:type="paragraph" w:styleId="Heading1">
    <w:name w:val="heading 1"/>
    <w:basedOn w:val="Normal"/>
    <w:next w:val="Normal"/>
    <w:link w:val="Heading1Char"/>
    <w:uiPriority w:val="9"/>
    <w:qFormat/>
    <w:rsid w:val="00C20312"/>
    <w:pPr>
      <w:keepNext/>
      <w:spacing w:before="240" w:after="60"/>
      <w:outlineLvl w:val="0"/>
    </w:pPr>
    <w:rPr>
      <w:rFonts w:eastAsiaTheme="majorEastAsia" w:cstheme="majorBidi"/>
      <w:b/>
      <w:bCs/>
      <w:color w:val="365F91" w:themeColor="accent1" w:themeShade="BF"/>
      <w:kern w:val="32"/>
      <w:sz w:val="32"/>
      <w:szCs w:val="32"/>
    </w:rPr>
  </w:style>
  <w:style w:type="paragraph" w:styleId="Heading2">
    <w:name w:val="heading 2"/>
    <w:basedOn w:val="Normal"/>
    <w:next w:val="Normal"/>
    <w:link w:val="Heading2Char"/>
    <w:uiPriority w:val="9"/>
    <w:unhideWhenUsed/>
    <w:qFormat/>
    <w:rsid w:val="00C20312"/>
    <w:pPr>
      <w:keepNext/>
      <w:spacing w:before="240" w:after="60"/>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C20312"/>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uiPriority w:val="9"/>
    <w:unhideWhenUsed/>
    <w:qFormat/>
    <w:rsid w:val="00230329"/>
    <w:pPr>
      <w:keepNext/>
      <w:keepLines/>
      <w:spacing w:before="240" w:after="60"/>
      <w:outlineLvl w:val="3"/>
    </w:pPr>
    <w:rPr>
      <w:rFonts w:eastAsiaTheme="majorEastAsia" w:cstheme="majorBidi"/>
      <w:b/>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8E2502"/>
    <w:rPr>
      <w:color w:val="0000FF"/>
      <w:u w:val="single"/>
    </w:rPr>
  </w:style>
  <w:style w:type="character" w:customStyle="1" w:styleId="Heading1Char">
    <w:name w:val="Heading 1 Char"/>
    <w:basedOn w:val="DefaultParagraphFont"/>
    <w:link w:val="Heading1"/>
    <w:uiPriority w:val="9"/>
    <w:rsid w:val="00C20312"/>
    <w:rPr>
      <w:rFonts w:ascii="Arial" w:eastAsiaTheme="majorEastAsia" w:hAnsi="Arial" w:cstheme="majorBidi"/>
      <w:b/>
      <w:bCs/>
      <w:color w:val="365F91" w:themeColor="accent1" w:themeShade="BF"/>
      <w:kern w:val="32"/>
      <w:sz w:val="32"/>
      <w:szCs w:val="32"/>
    </w:rPr>
  </w:style>
  <w:style w:type="character" w:customStyle="1" w:styleId="Heading2Char">
    <w:name w:val="Heading 2 Char"/>
    <w:basedOn w:val="DefaultParagraphFont"/>
    <w:link w:val="Heading2"/>
    <w:uiPriority w:val="9"/>
    <w:rsid w:val="00C20312"/>
    <w:rPr>
      <w:rFonts w:ascii="Arial" w:eastAsiaTheme="majorEastAsia" w:hAnsi="Arial" w:cstheme="majorBidi"/>
      <w:b/>
      <w:bCs/>
      <w:iCs/>
      <w:sz w:val="28"/>
      <w:szCs w:val="28"/>
    </w:rPr>
  </w:style>
  <w:style w:type="character" w:customStyle="1" w:styleId="Heading3Char">
    <w:name w:val="Heading 3 Char"/>
    <w:basedOn w:val="DefaultParagraphFont"/>
    <w:link w:val="Heading3"/>
    <w:uiPriority w:val="9"/>
    <w:rsid w:val="00C20312"/>
    <w:rPr>
      <w:rFonts w:ascii="Arial" w:eastAsiaTheme="majorEastAsia" w:hAnsi="Arial" w:cstheme="majorBidi"/>
      <w:b/>
      <w:bCs/>
      <w:szCs w:val="26"/>
    </w:rPr>
  </w:style>
  <w:style w:type="character" w:styleId="FootnoteReference">
    <w:name w:val="footnote reference"/>
    <w:uiPriority w:val="99"/>
    <w:rsid w:val="008E2502"/>
  </w:style>
  <w:style w:type="paragraph" w:styleId="Title">
    <w:name w:val="Title"/>
    <w:basedOn w:val="Normal"/>
    <w:next w:val="Normal"/>
    <w:link w:val="TitleChar"/>
    <w:uiPriority w:val="10"/>
    <w:qFormat/>
    <w:rsid w:val="00A20EEE"/>
    <w:pPr>
      <w:spacing w:before="240" w:after="120"/>
      <w:jc w:val="center"/>
      <w:outlineLvl w:val="0"/>
    </w:pPr>
    <w:rPr>
      <w:rFonts w:eastAsiaTheme="majorEastAsia" w:cstheme="majorBidi"/>
      <w:b/>
      <w:bCs/>
      <w:color w:val="244061" w:themeColor="accent1" w:themeShade="80"/>
      <w:kern w:val="28"/>
      <w:sz w:val="36"/>
      <w:szCs w:val="32"/>
    </w:rPr>
  </w:style>
  <w:style w:type="character" w:customStyle="1" w:styleId="TitleChar">
    <w:name w:val="Title Char"/>
    <w:basedOn w:val="DefaultParagraphFont"/>
    <w:link w:val="Title"/>
    <w:uiPriority w:val="10"/>
    <w:rsid w:val="00A20EEE"/>
    <w:rPr>
      <w:rFonts w:ascii="Arial" w:eastAsiaTheme="majorEastAsia" w:hAnsi="Arial" w:cstheme="majorBidi"/>
      <w:b/>
      <w:bCs/>
      <w:color w:val="244061" w:themeColor="accent1" w:themeShade="80"/>
      <w:kern w:val="28"/>
      <w:sz w:val="36"/>
      <w:szCs w:val="32"/>
    </w:rPr>
  </w:style>
  <w:style w:type="paragraph" w:styleId="ListParagraph">
    <w:name w:val="List Paragraph"/>
    <w:basedOn w:val="Normal"/>
    <w:uiPriority w:val="5"/>
    <w:qFormat/>
    <w:rsid w:val="00C20312"/>
    <w:pPr>
      <w:spacing w:after="120"/>
    </w:pPr>
    <w:rPr>
      <w:rFonts w:cs="Times New Roman"/>
    </w:rPr>
  </w:style>
  <w:style w:type="paragraph" w:styleId="NoSpacing">
    <w:name w:val="No Spacing"/>
    <w:uiPriority w:val="1"/>
    <w:qFormat/>
    <w:rsid w:val="00C20312"/>
    <w:pPr>
      <w:spacing w:after="0"/>
    </w:pPr>
    <w:rPr>
      <w:rFonts w:ascii="Arial" w:eastAsiaTheme="minorEastAsia" w:hAnsi="Arial"/>
    </w:rPr>
  </w:style>
  <w:style w:type="character" w:customStyle="1" w:styleId="Heading4Char">
    <w:name w:val="Heading 4 Char"/>
    <w:basedOn w:val="DefaultParagraphFont"/>
    <w:link w:val="Heading4"/>
    <w:uiPriority w:val="9"/>
    <w:rsid w:val="00230329"/>
    <w:rPr>
      <w:rFonts w:ascii="Arial" w:eastAsiaTheme="majorEastAsia" w:hAnsi="Arial" w:cstheme="majorBidi"/>
      <w:b/>
      <w:i/>
      <w:iCs/>
      <w:color w:val="000000" w:themeColor="text1"/>
      <w:sz w:val="22"/>
    </w:rPr>
  </w:style>
  <w:style w:type="paragraph" w:styleId="Subtitle">
    <w:name w:val="Subtitle"/>
    <w:basedOn w:val="Normal"/>
    <w:next w:val="Normal"/>
    <w:link w:val="SubtitleChar"/>
    <w:uiPriority w:val="11"/>
    <w:rsid w:val="00815270"/>
    <w:pPr>
      <w:numPr>
        <w:ilvl w:val="1"/>
      </w:numPr>
    </w:pPr>
    <w:rPr>
      <w:spacing w:val="15"/>
      <w:szCs w:val="22"/>
    </w:rPr>
  </w:style>
  <w:style w:type="character" w:customStyle="1" w:styleId="SubtitleChar">
    <w:name w:val="Subtitle Char"/>
    <w:basedOn w:val="DefaultParagraphFont"/>
    <w:link w:val="Subtitle"/>
    <w:uiPriority w:val="11"/>
    <w:rsid w:val="00815270"/>
    <w:rPr>
      <w:rFonts w:ascii="Arial" w:eastAsiaTheme="minorEastAsia" w:hAnsi="Arial"/>
      <w:spacing w:val="15"/>
      <w:sz w:val="24"/>
    </w:rPr>
  </w:style>
  <w:style w:type="character" w:styleId="SubtleEmphasis">
    <w:name w:val="Subtle Emphasis"/>
    <w:basedOn w:val="DefaultParagraphFont"/>
    <w:uiPriority w:val="19"/>
    <w:rsid w:val="00815270"/>
    <w:rPr>
      <w:i/>
      <w:iCs/>
      <w:color w:val="404040" w:themeColor="text1" w:themeTint="BF"/>
    </w:rPr>
  </w:style>
  <w:style w:type="character" w:styleId="Emphasis">
    <w:name w:val="Emphasis"/>
    <w:basedOn w:val="DefaultParagraphFont"/>
    <w:uiPriority w:val="20"/>
    <w:rsid w:val="00815270"/>
    <w:rPr>
      <w:i/>
      <w:iCs/>
    </w:rPr>
  </w:style>
  <w:style w:type="character" w:styleId="Strong">
    <w:name w:val="Strong"/>
    <w:basedOn w:val="DefaultParagraphFont"/>
    <w:uiPriority w:val="22"/>
    <w:qFormat/>
    <w:rsid w:val="00815270"/>
    <w:rPr>
      <w:rFonts w:ascii="Arial" w:hAnsi="Arial"/>
      <w:b/>
      <w:bCs/>
      <w:sz w:val="22"/>
    </w:rPr>
  </w:style>
  <w:style w:type="character" w:styleId="IntenseEmphasis">
    <w:name w:val="Intense Emphasis"/>
    <w:basedOn w:val="DefaultParagraphFont"/>
    <w:uiPriority w:val="21"/>
    <w:rsid w:val="00815270"/>
    <w:rPr>
      <w:i/>
      <w:iCs/>
      <w:color w:val="4F81BD" w:themeColor="accent1"/>
    </w:rPr>
  </w:style>
  <w:style w:type="paragraph" w:styleId="Quote">
    <w:name w:val="Quote"/>
    <w:basedOn w:val="Normal"/>
    <w:next w:val="Normal"/>
    <w:link w:val="QuoteChar"/>
    <w:uiPriority w:val="29"/>
    <w:qFormat/>
    <w:rsid w:val="00815270"/>
    <w:pPr>
      <w:spacing w:before="200"/>
      <w:ind w:left="864" w:right="864"/>
      <w:jc w:val="center"/>
    </w:pPr>
    <w:rPr>
      <w:i/>
      <w:iCs/>
      <w:color w:val="000000" w:themeColor="text1"/>
    </w:rPr>
  </w:style>
  <w:style w:type="character" w:customStyle="1" w:styleId="QuoteChar">
    <w:name w:val="Quote Char"/>
    <w:basedOn w:val="DefaultParagraphFont"/>
    <w:link w:val="Quote"/>
    <w:uiPriority w:val="29"/>
    <w:rsid w:val="00815270"/>
    <w:rPr>
      <w:rFonts w:ascii="Arial" w:eastAsiaTheme="minorEastAsia" w:hAnsi="Arial"/>
      <w:i/>
      <w:iCs/>
      <w:color w:val="000000" w:themeColor="text1"/>
      <w:sz w:val="24"/>
      <w:szCs w:val="24"/>
    </w:rPr>
  </w:style>
  <w:style w:type="character" w:styleId="IntenseReference">
    <w:name w:val="Intense Reference"/>
    <w:basedOn w:val="DefaultParagraphFont"/>
    <w:uiPriority w:val="32"/>
    <w:qFormat/>
    <w:rsid w:val="00815270"/>
    <w:rPr>
      <w:rFonts w:ascii="Arial" w:hAnsi="Arial"/>
      <w:b/>
      <w:bCs/>
      <w:smallCaps/>
      <w:color w:val="365F91" w:themeColor="accent1" w:themeShade="BF"/>
      <w:spacing w:val="5"/>
      <w:sz w:val="24"/>
    </w:rPr>
  </w:style>
  <w:style w:type="paragraph" w:styleId="Header">
    <w:name w:val="header"/>
    <w:basedOn w:val="Normal"/>
    <w:link w:val="HeaderChar"/>
    <w:uiPriority w:val="99"/>
    <w:unhideWhenUsed/>
    <w:rsid w:val="003956C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956C6"/>
    <w:rPr>
      <w:rFonts w:ascii="Arial" w:hAnsi="Arial"/>
    </w:rPr>
  </w:style>
  <w:style w:type="paragraph" w:styleId="Footer">
    <w:name w:val="footer"/>
    <w:basedOn w:val="Normal"/>
    <w:link w:val="FooterChar"/>
    <w:uiPriority w:val="99"/>
    <w:unhideWhenUsed/>
    <w:rsid w:val="003956C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956C6"/>
    <w:rPr>
      <w:rFonts w:ascii="Arial" w:hAnsi="Arial"/>
    </w:rPr>
  </w:style>
  <w:style w:type="paragraph" w:styleId="BodyTextIndent">
    <w:name w:val="Body Text Indent"/>
    <w:basedOn w:val="Normal"/>
    <w:link w:val="BodyTextIndentChar"/>
    <w:unhideWhenUsed/>
    <w:rsid w:val="006E47AB"/>
    <w:pPr>
      <w:spacing w:before="0" w:after="0" w:line="240" w:lineRule="auto"/>
      <w:ind w:firstLine="1440"/>
    </w:pPr>
    <w:rPr>
      <w:rFonts w:ascii="Times New Roman" w:eastAsia="Times New Roman" w:hAnsi="Times New Roman" w:cs="Times New Roman"/>
      <w:sz w:val="24"/>
      <w:lang w:val="x-none" w:eastAsia="x-none"/>
    </w:rPr>
  </w:style>
  <w:style w:type="character" w:customStyle="1" w:styleId="BodyTextIndentChar">
    <w:name w:val="Body Text Indent Char"/>
    <w:basedOn w:val="DefaultParagraphFont"/>
    <w:link w:val="BodyTextIndent"/>
    <w:rsid w:val="006E47AB"/>
    <w:rPr>
      <w:rFonts w:ascii="Times New Roman" w:eastAsia="Times New Roman" w:hAnsi="Times New Roman" w:cs="Times New Roman"/>
      <w:lang w:val="x-none" w:eastAsia="x-none"/>
    </w:rPr>
  </w:style>
  <w:style w:type="paragraph" w:styleId="NormalWeb">
    <w:name w:val="Normal (Web)"/>
    <w:basedOn w:val="Normal"/>
    <w:uiPriority w:val="99"/>
    <w:semiHidden/>
    <w:unhideWhenUsed/>
    <w:rsid w:val="0090194D"/>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798169">
      <w:bodyDiv w:val="1"/>
      <w:marLeft w:val="0"/>
      <w:marRight w:val="0"/>
      <w:marTop w:val="0"/>
      <w:marBottom w:val="0"/>
      <w:divBdr>
        <w:top w:val="none" w:sz="0" w:space="0" w:color="auto"/>
        <w:left w:val="none" w:sz="0" w:space="0" w:color="auto"/>
        <w:bottom w:val="none" w:sz="0" w:space="0" w:color="auto"/>
        <w:right w:val="none" w:sz="0" w:space="0" w:color="auto"/>
      </w:divBdr>
    </w:div>
    <w:div w:id="1521164789">
      <w:bodyDiv w:val="1"/>
      <w:marLeft w:val="0"/>
      <w:marRight w:val="0"/>
      <w:marTop w:val="0"/>
      <w:marBottom w:val="0"/>
      <w:divBdr>
        <w:top w:val="none" w:sz="0" w:space="0" w:color="auto"/>
        <w:left w:val="none" w:sz="0" w:space="0" w:color="auto"/>
        <w:bottom w:val="none" w:sz="0" w:space="0" w:color="auto"/>
        <w:right w:val="none" w:sz="0" w:space="0" w:color="auto"/>
      </w:divBdr>
    </w:div>
    <w:div w:id="175770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kgroup%20Templates\Staff%20Repo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BFBBA-9A8A-458D-A97D-4AC636687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Staff Report Template.dotx</Template>
  <TotalTime>224</TotalTime>
  <Pages>3</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Siskiyou County Planning Commission</vt:lpstr>
    </vt:vector>
  </TitlesOfParts>
  <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Siskiyou County Planning Commission</dc:title>
  <dc:creator>Kirk Skierski</dc:creator>
  <cp:lastModifiedBy>Kirk Skierski</cp:lastModifiedBy>
  <cp:revision>23</cp:revision>
  <cp:lastPrinted>2020-06-12T16:37:00Z</cp:lastPrinted>
  <dcterms:created xsi:type="dcterms:W3CDTF">2020-11-30T16:26:00Z</dcterms:created>
  <dcterms:modified xsi:type="dcterms:W3CDTF">2020-12-01T17:09:00Z</dcterms:modified>
</cp:coreProperties>
</file>